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odparł Elifaz z Themanu,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człowiek świadczy przysługę Bogu? Przecież rozumny raczej służy samemu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jest korzyść dla Wszechmocnego, gdy jesteś sprawiedliwy? Albo pożytek dla Niego, gdy czynisz zacnymi swoje drogi?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cię karci z powodu twojej bogobojności? Czy dlatego wszczynał z tobą sprawę?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twoja niegodziwość nie jest wielką, a twoje przewinienia nieskończone?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Zapewne bez przyczyny pobierałeś zastaw od swoich braci i obdzierałeś z szat na wpół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podałeś wody znużonemu, a głodnemu odmówiłeś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dla człowieka pięści i osiada na niej ten, kto się wynosi na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Wypędzałeś wdowy z próżną dłonią i zmiażdżyłeś ramiona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otoczyły cię zewsząd sidła i trwoży cię nagły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nie widzisz wskutek ciemności oraz powodzi wód, która cię okrywa.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Mówisz: Czy Bóg nie jest wysoko, w niebiosach? Spójrz na czoło gwiazd, jak są niedościgłe.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mówisz: Co Bóg wie? Czy będzie sądził poprzez te gęste tumany?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Chmury są dla Niego osłoną, więc nie widzi i przechadza się po niebiańskim kręgu.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się trzymać odwiecznego szlaku, którym kroczyli ludzie fałszu?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zostali porwani przed swoim czasem, a rzeka zabrała ich grunt.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Mawiali oni do Boga: Usuń się od nas; bo cóż – sądzili mógłby im Wszechmocny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istocie, On napełniał dobrem ich domy – chociaż zamysły niegodziwych dalekie są od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sprawiedliwi widzą ich koniec i się cieszą, a niewinny się z nich naśmiewa.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nie ma nic, nasi przeciwnicy są unicestwieni, a ich pozostałość pochłonął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z Nim zgodny oraz zachowaj pokój; jedynie przy tym spotka cię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z Jego ust naukę oraz złóż Jego słowa w twoim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nawrócisz do Wszechmocnego, gdy z tych namiotów oddalisz krzywdę – będziesz odbudowany.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prochu rzuć złoty kruszec, między kamienie potoku złoto Ofiru.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Wszechmocny będzie twym złotem; srebrem najwyższego dla ciebie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wtedy będziesz się rozkoszować Wszechmocnym i ku prawdziwemu Bogu podniesiesz swoje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będziesz błagał – wysłucha cię, a ty spłacisz Mu twoje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coś postanowisz – powiedzie ci się, a nad twoimi drogami zabłyśnie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kogoś poniżyli, a ty zawołasz – patrz wyżej; to Bóg wspomoże tego, kto będzie uniżonych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nawet tego, kto nie jest niewinnym, i będzie ocalony dzięki czystości twoich rąk.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2024-04-29T09:05:24Z</dcterms:modified>
</cp:coreProperties>
</file>