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tym drży także moje serce i jakby wyskakuje ze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słuchajcie, słuchajcie grzmienia Jego głosu oraz szumu, który wychodzi z Jego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całym niebem go rozsyła, a Jego światło idzie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za nim huczy, grzmi głosem Swojego majestatu i nie powstrzymuje błyskawic, gdy Jego grom ma być słyszany.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straszliwie grzmi swoim głosem – sprawuje wielkie rzeczy, których nie pojmujemy.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On mówi do śniegu: Padaj na ziemię; także do kroplistego deszczu oraz do Swoich nawalnych oraz gwałtownych ulew.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zamyka rękę każdego człowieka, by wszyscy ludzie poznali Jego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 cofa się do jaskini oraz wylega w swoich kniejach.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składu wychodzi burza, a mróz od rozpędzonych wichrów.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Bożego tchnienia wytwarza się lód oraz tężnieje przestwór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Obciąża też chmury gradem, obłoki rozprasza Swoim światłem,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wirują wokoło według Jego planów, by na powierzchni całego kręgu ziemskiego uskutecznić wszystko, co im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Wywołuje je jako karcącą rózgę, bądź jako owoc ziemi, bądź jako znak Jego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Ijobie, skłoń na to ucho, zastanów się i rozważ te Boże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ci wiadomo, jakie Bóg im nadaje zadanie, albo jak każe zabłysnąć światłu Swoich chmur?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rozumiesz ruchy obłoków i dziwy Tego, który jest doskonałej umiejętności?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jaki sposób ogrzewają się twoje szaty, kiedy ucisza ziemię powiewem od południa?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wraz z Nim rozpostarłeś niebiosa, jakby trwałe, lane zwierciadło?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Wskaż, co Mu mamy powiedzieć; bowiem nie potrafimy odpowiedzieć z powodu naszego mroku.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należy Go powiadomić, że chcę mówić? Czy człowiek kiedyś żądał, aby został zgładzony?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nie można spoglądać na światło słońca, kiedy jasno świeci wśród chmur i gdy przeciąga wiatr, który je oczyszcza.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północy zjawia się jakby złoto; wokół Boga roztacza się straszny majestat.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Wszechmocnego – Jego nie dościgniemy; On jest wzniosły potęgą, sądem i pełnią sprawiedliwości; nikogo nie gnębi.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ludzie powinni się Go obawiać; bo On lekceważy wszystkich mądrych we własnym mniemaniu.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2024-04-30T11:00:32Z</dcterms:modified>
</cp:coreProperties>
</file>