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 tylko! Czy jest ktoś, kto by ci odpowiedział? Do którego ze świętych chcesz się zwrócić?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głupiego morduje jego własny gniew, a prostaka zabija zawiść.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widziałem głupiego, który głęboko się zakorzenił; ale nagle przekląłem jego siedzibę.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dzieci dalekie są od pomocy; zostają zdeptane w bramie i nikt ich nie ocala.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żniwo pochłania głodny, wydobywa je nawet spośród cierni, gdyż spragnieni łakną jego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Niedola nie wyrasta z prochu, ani nędza nie wschodzi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– człowiek się rodzi na nędzę; podobnie jak iskry płomienia, by się wznosiły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jednak bym się zwrócił do Wszechmocnego i moją sprawę powierzył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spełnia rzeczy wielkie, niezbadane i dziwne, oraz nie ma ich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spuszcza na ziemię deszcz i zsyła wody na błonie.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Niskich podnosi wysoko oraz sprawia, by pogrążeni w żałości dostąpili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Niweczy knowania chytrych, by ich ręce nie zdziałały nic skutecznego.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Przemądrych chwyta w ich własnej chytrości, więc zamysł przebiegłych jest chybiony.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jasnego dnia zderzają się z ciemnością i w południe macają jakby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wybawia od miecza, od ich paszczy; biedaka z mocy przemożnego.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słabemu wschodzi nadzieja, a złość stula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szczęśliwy człowiek, którego karci Bóg. Zatem karaniem Wszechmocnego nie pogardzaj.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rani, ale i leczy; uderza, lecz Jego ręce uzdrawiają.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 cię z sześciu utrapień a w siódmym nie dotknie cię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głodu wybawia cię od śmierci, a na wojnie z mocy oręża.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skryty przed biczem języka i nie masz się czego bać, gdy zbliża się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urągać spustoszeniu, głodowi i nie musisz się obawiać zwierząt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 sprzymierzony z polnym kamieniem, a dzikie bestie będą z tobą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doświadczysz, że jest spokojny twój namiot; patrzysz na swoją siedzibę i nie dostrzegasz braku.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poznasz, że liczny jest twój ród, a twoje odrośle są jak zioła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pełni dni zstąpisz do grobu, tak jak swojego czasu bywają znoszone snopy.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zbadaliśmy – że nie jest inaczej. Słuchaj tego i rozważ sam u siebie.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2024-04-27T22:17:10Z</dcterms:modified>
</cp:coreProperties>
</file>