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Dumanie Asafa. Czemu nas, Boże, nieustannie porzucasz, a Twój gniew pała przeciw trzodzie Twojego pastwiska?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Twoje zgromadzenie, które niegdyś sobie zjednałeś, i które wyzwoliłeś jako szczep Twojego dziedzictwa; na górę Cyon, na której spoczywałeś.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 ku zupełnym ruinom; gdyż wróg wszystko poburzył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nieprzyjaciele ryczeli pośród Twych wyznaczonych miejsc; ustanawiali swe godła jako 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Wróg dał się poznać, gdy zmierzał w górę z gęstwiną toporów.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młotem i oskardami rozbijali jej zdobienia.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Twą Świątynię wydali na pastwę ognia; do ziemi znieważyli siedzibę Twojego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 swoim sercu: Razem ją zburzymy; a w kraju palili wszystkie, wyznaczone miejsca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Naszych godeł już nie widzimy; nie ma proroka oraz nikogo między nami, który by wiedział – dopóki?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Dokąd, Boże, będzie urągał ciemięzca, dopóki wróg będzie lżył bezustannie Twoje Imię?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usuwasz Twoją rękę i Twą prawicę? Dobądź z Twojego zanadrza i wytępiaj!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Bóg, mój Król, od dawna spełnia wybawienie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Twą mocą rozdzieliłeś morze i zmiażdżyłeś głowy krokodyli na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skruszyłeś głowę Lewiatana; rzuciłeś go na żer mieszkańcom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otworzyłeś źródła i potoki; Ty osuszyłeś bystre strumienie.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jest dzień i Twoja noc; Ty ustanowiłeś światło i 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utwierdziłeś wszystkie granice ziemi; lato i zimę – Ty je stworzyłeś.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to, że wróg urąga WIEKUISTEMU, a lud nikczemny lży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wydawaj dziczy duszy Twej gołębicy; o gromadce Twych uciśnionych nie zapominaj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na przymierze, bo zakątki ziemi pełne są siedzib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zgnębiony nie odchodzi zawstydzony; a ubogi i uciśniony chwalą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 Boże, wytocz Twoją sprawę; wspomnij na zniewagę, bez ustanku wyrządzaną Ci przez nikczemnych.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 okrzyku Twoich wrogów, wrzawy Twych przeciwników, która się ustawicznie wznosi.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2024-04-27T10:20:58Z</dcterms:modified>
</cp:coreProperties>
</file>