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przyjmuje ojcowskie napomnienie, a szyderca nie słucha surowej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z plonu swych ust spożywa dobro, jednak pragnieniem przeniewierców jest grabież.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swoich ust – ten pilnuje swojego życia; zaś kto swe wargi lekkomyślnie otwiera – temu grozi ruina.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Gorąco pragnie, ale nie ma; lecz dusza gorliwych będzie nasycona.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nienawidzi kłamliwego słowa, a niegodziwiec szkaluje i hańbi.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ochrania tego, co postępuje nieskazitelnie; a grzesznika oplątuje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udaje bogatego, chociaż nic nie posiada; inny udaje biednego, chociaż ma znaczne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Okupem za życie napadniętego człowieka może być jego mienie; lecz biedny nie słyszy takiej groźby.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Wesoło będzie świecić światło sprawiedliwych, lecz pochodnia niegodziwych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wznieca tylko swary; a mądrość jest u tych, którzy się naradzają.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Zmniejszy się bogactwo pochodzące z niczego; lecz pomnoży je ten, który zbiera na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Przewlekająca się nadzieja sprawia boleść serca, a spełnione życzenie jest jakby drzewem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lekceważy Słowo, temu się to policzy za winę; lecz będzie wynagrodzony ten, który szanuje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Źródłem życia jest nauka mędrca, ona pozwala unikać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rozsądek zapewnia życzliwość, lecz droga zdrajców jest silna.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czyni wszystko z rozwagą; głupi roztacza swą niedorzeczność.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posłaniec wtrąca w nieszczęście; ale wierny posłaniec przynosi ratunek.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odrzuca przestrogę dostępuje nędzy i hańby; poważany jest ten, co zwraca uwagę na przyganę.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Zaspokojone pragnienie jest słodkie dla duszy; stronienie od złego jest wstrętne dla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przystaje z mędrcami – nabiera mądrości; a kto się łączy z głupcami – staje się 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Grzeszników ściga ich złość; sprawiedliwych wynagradza ich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 przekazuje dziedzictwo swym wnukom; a mienie grzesznego jest przechowane dla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Małe pole biednych daje pod dostatkiem żywności; a przez swoją nieprawość, niejeden jest niszczony.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powściąga swą rózgę – nienawidzi swojego syna; lecz kto go miłuje zawczasu go karci.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jada tyle, by się nasycić; lecz życie niegodziwych cierpi na nienasycenie.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2024-05-26T07:18:38Z</dcterms:modified>
</cp:coreProperties>
</file>