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wiecie, bracia (gdyż mówię tym, co znają Prawo Mojżesza), że Prawo jest panem człowieka przez czas, jak długi żyje?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zamężna niewiasta jest związana Prawem z żyjącym mężem; a jeśli mąż umrze, jest uwolniona od ustawy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więc, jeśli by była z innym mężczyzną kiedy mąż żyje będzie nazwana cudzołożną. Zaś jeśli mąż umarł, jest wolna od ustawy, i ona nie będzie cudzołożna, gdy będzie z innym mężczyzną.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tego, moi bracia, zostaliście uśmierceni dla Prawa z powodu ciała Chrystusa, w celu waszego urodzenia dla innego; tego, co został podniesiony z martwych, abyście mogli wydawać owoce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byliśmy w ciele, z powodu Prawa działało w naszych członkach doznanie grzechu, dla przyniesienia owocu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teraz, gdy umarliśmy zostaliśmy uwolnieni od Prawa, w którym przybiliśmy do brzegu. Tak więc, służymy w nowości, a nie w starości litery.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zatem, powiemy? To Prawo grzechu? Nie może być. Lecz grzechu nie zrozumiem chyba że poprzez Prawo. I także pożądania bym nie dostrzegł, jeśliby Prawo nie mówiło: Nie będziesz pożądał.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grzech, gdy otrzymał punkt wyjścia z przykazania, sprawił we mnie wszelkie pożądanie; bo bez Prawa grzech jest nieożywiony.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 niegdyś żyłem z dala od Prawa, ale gdy przyszło przykazanie grzech ożył, a ja umarłem.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zostało mi odkryte, że owo przykazanie ku życiu, stało się tym ku śmierci;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grzech, kiedy otrzymał punkt wyjścia z przykazania, omamił mnie i przez nie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Prawo jest święte, i przykazanie jest święte oraz sprawiedliwe i 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to dobre stało się dla mnie śmiercią? Nie może być. Ale grzech, aby mógł się okazać grzechem, poprzez dobre sprawił mi śmierć; by grzech, w czasie swojej wyższości, przez przykazanie mógł okazać się grzeszny.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wiemy, że Prawo jest duchowe, zaś ja jestem wewnętrznie cielesny, sprzedany na skutek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rozumiem, któremu czynię; bo nie czynię Temu, któremu sobie życzę, ale czynię temu, którego nienawidzę.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czynię temu, któremu nie chcę, przyznaję Prawu, że jest szlachetne.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 już nie ja mu czynię ale grzech, który we mnie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wiem, że nie mieszka we mnie, to jest w moim ciele wewnętrznym pożyteczne; gdyż to, co sobie życzę, stoi obok mnie, i nie odkrywam zdobywania tego szlachetnego.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czynię tego odpowiedniego, które chcę; ale spełniam to złe, którego nie chcę.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czynię temu, komu nie chcę, to już nie ja to sprawiam, ale grzech, co we mnie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Odkrywam zatem Prawo, które chce mnie czynić dobrym, ponieważ napiera na mnie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Razem się cieszę Prawem Boga z powodu wewnętrznego człowieka,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moich członkach widzę inne prawo, prowadzące wojnę przeciwko Prawu mojej myśli oraz biorące mnie do niewoli w prawie winy, tym, co jest w moich członkach.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Nieszczęśliwy ja człowiek; kto mnie wyzwoli z ciała tej śmierci?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wdzięczność Bogu z powodu Jezusa Chrystusa, naszego Pana. Zatem więc, ja sam, sposobem myślenia służę Prawu Boga, zaś ciałem prawu grzechu.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2024-04-29T18:47:19Z</dcterms:modified>
</cp:coreProperties>
</file>