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bracia, nie bądźcie liczni nauczycielami, wiedząc, że przyjmiemy surowszą ocenę.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często się potykamy. Jeśli ktoś nie potyka się w słowie, ten jest mężem doskonałym, zdatnym powściągać też całe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wędzidła koni, które umieszczamy w pyskach; wtedy one nam są uległe i prowadzimy ich całe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okręty, choć są tak wielkie oraz wprawiane w ruch przez silne wiatry są kierowane przez bardzo mały ster, gdziekolwiek życzy sobie wola sternika.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język jest małym członkiem, a bardzo się chlubi. Oto mały ogień zapala wielki las.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język jest ogniem, zaś świat należy do bezprawia. Język jest ustanowiony w naszych członkach jako ten, co plami całe ciało i zapala początek kręgu; a sam jest zapalany od ognia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cała natura zwierząt, lecz także ptaków, płazów i zwierząt morskich, jest ujarzmiona i poskromiona przez ludzką rasę.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nikt z ludzi nie może ujarzmić języka; jest nieopanowanie zgubny, pełny śmiercionośnego jadu.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wysławiamy Boga Ojca i przez niego przeklinamy ludzi, którzy powstali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samych ust wychodzi błogosławieństwo i przekleństwo. Nie tak to ma być, 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źródło, z tego samego otworu, tryska słodką i gorzką wodą?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figowiec, moi bracia, może wydać oliwki, albo winorośl figi? Tak też żadne źródło nie wydaje słodkiej i słonej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wśród was mądry i doświadczony? Ten niech w łagodności mądrości przedstawi swoje uczynki ze szlachetnego sposobu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macie w waszym sercu gorzką zazdrość oraz intrygę nie chlubcie się i nie kłamcie w stosunku do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mądrość schodząca z góry ale ziemska, zmysłowa, demoniczna.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zazdrość i intryga, tam też niepokój i każda zła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z góry przede wszystkim jest czysta, potem usposobiona pokojowo, łagodna, uległa, pełna litości oraz szlachetnych owoców, bezstronna i nieobłudna.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owoc sprawiedliwości jest rozsiewany w pokoju tym, którzy czynią pokój.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2024-04-19T06:34:12Z</dcterms:modified>
</cp:coreProperties>
</file>