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też wielki głos ze Świątyni, który mówił siedmiu aniołom: Idźcie i wylewajcie na ziemię siedem czasz gniewu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pierwszy anioł oraz wylał swoją czaszę na ziemię. Więc na ludziach co mieli piętno bestii oraz kłaniali się jej wizerunkowi pojawił się zły i złośliwy wrzód.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anioł wylał swoją czaszę na morze. Więc pojawiła się krew jakby martwego i umarła w morzu każda żywa istota.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 anioł wylał swoją czaszę na rzeki i źródła wód; więc pojawiła się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anioła wód, mówiącego: Sprawiedliwy jesteś Panie, Ty który jesteś i byłeś, Ten Święty, ponieważ osądziłeś te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wylali krew świętych i proroków dałeś im także wypić krew; są tego warci.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także innego, co mówił od ołtarza: Zaprawdę Panie Boże, Wszechwładco, zgodne z prawdą i sprawiedliwe są Twoje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czwarty anioł wylał swoją czaszę na słońce, i zostało mu dane trapić w ogniu ludzi gorącem.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ludzie zostali spaleni wielkim skwarem oraz bluźnili Imieniu Boga, który miał władzę nad tymi ciosami. Lecz nie odczuli skruchy, aby Mu oddać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piąty anioł wylał swą czaszę na tron bestii; więc jej królestwo stało się pogrążone w ciemnościach, a ludzie pogryźli swoje języki z bólu.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bluźnili Bogu Nieba za ich kłopoty i za ich wrzody, lecz nie doznali skruchy z powodu swych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szósty anioł wylał swoją czaszę na wielką rzekę Eufrat. Zatem została wysuszona jej woda, by mogła zostać przygotowana droga władców od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też trzy nieczyste duchy, jakby żaby pochodzące z pyska smoka, z paszczy bestii i z ust fałszywego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duchy demonów, które czynią cuda i wychodzą do władców ziemi oraz na cały zamieszkały świat, by ich zgromadzić na bitwę wielkiego dnia Boga, Wszechwładcy.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jak złodziej. Bogaty ten, kto czuwa oraz strzeże swych szat, aby nie chodził nagi i by nie widziano jego bezwstydu.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ich na miejsce, które po hebrajsku zwane jest Armageddon.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siódmy anioł wylał swoją czaszę na sferę powietrzną; a ze Świątyni, od tronu, wyszedł wielki głos, który mówił: Dokonało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pojawiły się głosy, grzmoty i błyskawice oraz stało się wielkie trzęsienie, jakiego nie było od kiedy ludzie są na ziemi; tak wielkie trzęsienie, tak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pojawiło się wielkie miasto o trzech częściach, a miasta narodów upadły. Zaś przed obliczem Boga został przypomniany wielki Babilon, aby mu dać kielich wina zapalczywości 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każda wyspa uciekła, i nie zostały znalezione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 też z nieba na ludzi wielki grad, ważący mniej więcej talent; więc ludzie bluźnili Bogu z powodu uderzenia gradu, bo jego cios jest bardzo wielki.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2024-04-27T16:09:47Z</dcterms:modified>
</cp:coreProperties>
</file>