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więc was bracia przez okazy miłosierdzia Boga (by) postawić ciała wasze ofiarą żyjącą świętą bardzo podobającą się Bogu (tę) związaną ze słowem służbę waszą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dostosowujcie swojej postaci do wieku tego ale dajcie się przemienić odnowieniem umysłu waszego ku rozpoznawać was co wola Boga dobre i bardzo podobające się i dojrzałe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w jednym ciele członków wiele mamy zaś członki wszystkie nie to samo ma (mają) postępowanie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liczni jedno ciało jesteśmy w Pomazańcu zaś co do jednego jedni drugich członki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dary łaski według łaski (tej) która została dana nam różne czy to prorokowanie według proporcji wiary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posługę w posłudze czy to nauczający w nauce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zachęcając w zachęcie przekazujący w prostocie stający na czele w gorliwości litujący się w wesołości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nieobłudna brzydzący się niegodziwym łączący się (z) dobrem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Braterstwem ku jedni drugim tkliwi szacunkiem jedni drugich wyprzedzający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gorliwością nie gnuśni duchem wrzący Panu służący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nadzieją radujący się (w) ucisku będący wytrwali (przy) modlitwie trwający niezłomnie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potrzeb świętych będący wspólnikami gościnność ścigający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prześladujących was błogosławcie a nie przeklinajcie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Radować się z radującymi się i płakać z płaczącymi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ku jedni drugim myśląc nie (o) wysokich myśląc ale (do) pokornych dostosowując się nie stawajcie się rozumni przed sobą samymi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 za złego oddający myśląc zawczasu (o) dobre przed wszystkimi ludźmi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możliwe (to) od was z wszystkimi ludźmi zachowujący pokój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sobie samym wymierzając sprawiedliwość umiłowani ale dajcie miejsce gniewowi jest napisane bowiem Mnie ukaranie Ja odpłacę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byłby głodny wróg twój dawaj po kawałku mu jeśli pragnąłby daj pić mu to bowiem czyniąc węgle ognia zgarniesz na głowę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zwyciężać przez zło ale zwyciężaj w dobrym zło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 Rozdział 12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2024-04-30T05:49:48Z</dcterms:modified>
</cp:coreProperties>
</file>