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 i Tymoteusz zgromadzeniu Tesaloniczan w Bogu Ojcu naszym i Panu Jezusie 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Dziękować powinniśmy Bogu zawsze za was bracia tak, jak słuszne jest gdyż niezmiernie wzrasta wiara wasza i obfituje miłość jednego każdego (ze) wszystkich was ku jedni drugim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nam samym przez was chlubić się w zgromadzeniach Boga dla wytrwałości waszej i wiary we wszystkich prześladowaniach waszych i uciskach które znosicie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 sprawiedliwego sądu Boga w zostać uznanymi za godnych wam Królestwa Boga dla którego i cierpicie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sprawiedliwe u Boga odpłacić uciskającym was uciskiem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wam którzy jesteście uciskani ulgę z nami podczas objawienia się Pana Jezusa z nieba ze zwiastunami mocy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płomienia dającego ukaranie nie znającym Boga i nie którzy są posłuszni dobrej nowinie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sprawiedliwość zapłacą zagładą wieczną z dala od oblicza Pana i od chwały siły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przyszedłby zostać wychwalonym wśród świętych Jego i zostać podziwianym wśród wszystkich wierzących gdyż znalazło wiarę świadectwo nasze przed wami w dniu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co i modlimy się zawsze za was aby was uznałby za godnych powołania Bóg nasz i wypełniłby całe upodobanie dobroci i dzieło wiary przez moc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wychwalone imię Pana naszego Jezusa Pomazańca w was i wy w Nim według łaski Boga naszego i Pana Jezusa Pomazańca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2024-04-26T10:42:47Z</dcterms:modified>
</cp:coreProperties>
</file>