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módlcie się bracia za nas aby Słowo Pana biegłoby i byłoby otaczane chwałą jak i przy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zostalibyśmy wybawieni z przewrotnych i niegodziwych ludzi nie bowiem wszystkich wiara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zaś jest Pan który utwierdzi was i ustrzeże od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przekonani zaś w Panu do was że co nakazujemy wam i czynicie i będziecie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Pan oby wyprostował wasze serca ku miłości Boga i do wytrwałości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Nakazujemy zaś wam bracia w imieniu Pana naszego Jezusa Pomazańca (by) unikać wy od każdego brata bez trzymania się szyku postępującego i nie według przekazu który wziął od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 jak trzeba naśladować nas gdyż nie nieporządnie wśród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darmo chleb zjedliśmy u kogoś ale w trudzie i mozole nocą i dniem pracując ku nie obciążyć kogoś (z)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nie mamy władzy ale aby siebie samych (jako) przykład dalibyśmy wam ku naśladować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gdy byliśmy przy was to nakazywaliśmy wam że jeśli ktoś nie chce pracować ani nie niech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Słyszymy bowiem (o) niektórych postępujących wśród was bez trzymania się szyku (jako) nie wypracowujących ale pracujących bezużytecznie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takim nakazujemy i prosimy przez Pana naszego Jezusa Pomazańca aby ze spokojem pracując swój chleb jedliby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bracia nie zniechęcalibyście się dobrze czyniąc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ktoś nie jest posłuszny słowu naszemu przez list tego zaznaczcie sobie i nie mieszajcie się z nim aby zostałby zawstydzony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jak wroga uznawajcie ale napominajcie jak bratu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Pan pokoju oby dał wam pokój przez wszystko w każdym sposobie Pan z wszystkimi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 ręką Pawła co jest znak w każdym liście tak piszę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wszystkimi wami amen do Tesaloniczan drugi raz zostało napisane z Aten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2024-04-28T22:28:22Z</dcterms:modified>
</cp:coreProperties>
</file>