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(do) wybranej pani i (do) dzieci jej które ja miłuję w prawdzie i nie ja sam ale i wszyscy którzy znają prawdę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prawdę pozostającą w nas i z nami będzie na wiek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z wami łaska miłosierdzie pokój od Boga Ojca i od Pana Jezusa Pomazańca Syna Ojca w prawdzie i miłości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Uradowałem się bardzo że znalazłem z dzieci twoich chodzących w prawdzie tak, jak przykazanie otrzymaliśmy od Ojca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proszę ciebie pani nie jak przykazanie piszący ci nowe ale które mieliśmy od początku aby miłowalibyśmy jedni drugich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miłość aby postępowalibyśmy według przykazań Jego to jest przykazanie tak, jak słyszeliście od początku aby w nim chodzilibyście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liczni zwodziciele wyszli na świat nie wyznający Jezusa Pomazańca przychodzącego w ciele to jest zwodziciel i w miejsce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(na) siebie aby nie zniszczylibyście co wypracowaliście ale zapłatę pełną odebralibyście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przekraczający i nie pozostający w nauce Pomazańca Boga nie ma pozostający w nauce Pomazańca ten i Ojca i Syna 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przychodzi do was i tej nauki nie przynosi nie przyjmujcie go do domu i radować się mu nie mówcie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mówiący mu radować się jest wspólnikiem czynów jego niegodziwych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mając wam pisać nie chciałem przez papier i atrament ale mam nadzieję przyjść do was i ustami do ust powiedzieć aby radość nasza byłaby która jest wypełniona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Pozdrawia(ją) cię dzieci siostry twojej wybranej amen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2024-04-27T04:15:32Z</dcterms:modified>
</cp:coreProperties>
</file>