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Йоас (був) семилітний коли він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сьомому році Ія зацарював Йоас і сорок літ царював в Єрусалимі, й імя його матері Авія з Вирсавії.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Йоас зробив миле перед Господом всі дні, які освітлював його Йодай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високі (місця) не знищив, і там ще приносили ладан і нарід жертвував на високих (місцях).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Йоас до священиків: Все святе срібло внесене до господнього дому, срібло оцінки, срібло оцінки, яке приніс (кожний) чоловік, все срібло, яке ввійде на серце чоловіка внести до господнього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візьмуть собі священики (кожний) чоловік те, що з його продажі, і вони зміцнять розвалини дому усюди, де там знайдеться розвалина.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двадцять третому році царювання Йоаса священики не скріпили розвалин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договорилися священики не брати срібла від народу і не скріплювати розвалини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дадуть тим, що роблять працю, і ним скріпили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вимагали розчислення в мужів, яким давали срібло до їхніх рук, щоб дати тим, що роблять діла, бо працювали з довірям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Срібло за гріхи і срібло за переступи, яке було внесене до господнього дому, було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прийшов Азаїл цар Сирії і воював проти Ґета і його забрав. І наставив Азаїл своє лице, щоб піти проти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Йоаса і все, що він зробив, чи ось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його раби і зробили велику змову і побили Йоаса в домі Малла, що в Ґааллі.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Єзіхар син Ємуата і Єзевут син Сомира, його раби побили його, і він помер. І поховали його з його батьками в місті Давида, і замість нього зацарював його син Амессія.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2024-05-31T05:17:25Z</dcterms:modified>
</cp:coreProperties>
</file>