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Підібравши ж Йов говорить: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Послухайте, послухайте моїх слів, щоб мені не була від вас ця потіха.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Проклинайте мене, я ж говоритиму, тоді не висміватимете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ж? Чи моє оскарження людини? Чи за щось я не злощуся?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Дивлячись на мене, дивуєтеся, поклавши руки на щоку.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згадаю, турбуюся, а болі охопили моє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безбожні живуть, а й старіються в багацтві?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Їхнє насіння по душі, а їхні діти перед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Їхнім домам щастить, страху ж ніде (немає), а бича від Господа на них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корова не скинула теляти, спасенна ж їхня (скотина), що мала в лоні, і не поронила.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Остаються ж як вічні вівці, а їхні діти бавляться,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псалтир і гусли, і веселяться голосом співу.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Закінчили ж в добрі їхнє життя, а заснули в спокою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до Господа каже: Відступи від мене, не бажаю знати твоїх доріг.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користь, як Йому послужимо? І яка вигода, як Його зустрінемо?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їхніх руках було добро, а діла безбожних Він не бачить.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але й світильник безбожних згасне, надійде ж на них знищення, а їхні болі прийдуть від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будуть наче полова перед вітром, чи наче порох, якого підняла вітряна буря.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синам не стане їхнього майна. Він йому віддасть і взнає.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його очі побачать власне вбиття, а Господь хай його не спасе.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яке його бажання з ним в його домі? І числа його місяців були розірвані.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Господь не є Той, що навчає розуму і вмілости? Він же судитиме убивців.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згине в силі своєї простоти, будучи вповні в добрі, і як йому везе.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його внутреності повні жиру, шпік же його розливається.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вмирає від гіркоти душі, бо не їсть нічого доброго.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Разом же сплять на землі, а гній їх покрив.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знаю я вас, що сміливо на мене нападаєте.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скажете: Де є дім володаря? І де є покров безбожних шатер?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Запитаєте дорогу в проходячих, і не відчужите їхні знаки.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поганому легко буде до дня знищення, до дня його гніву буде він відведений. Хто сповістить перед його лицем його дорогу? І він сам зробив, хто йому віддасть?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був відведений до гробів і чував на труні.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Солодкі йому були каміння потоку, і за ним відійде кожний чоловік, і безчисленні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мене даремно потішаєте? А від вас я не маю ніякого спочинку.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2024-05-29T10:57:05Z</dcterms:modified>
</cp:coreProperties>
</file>