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ще додавши Йов, сказав вступом: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живе Господь, який так мені судив, і Вседержитель, що огірчує мою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поки ще дихання в мені є, божий дух, що є в моїх ніздрях,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губи не говоритимуть беззаконне, ані моя душа не повчатиметься неправедного.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станеться, щоб я назвав вас праведними доки не помру. Бо не зміню мою незлобність,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держачись праведности, себе не віддам. Бо я не свідомий того, що я зробив невідповідне.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Ні, але хай мої вороги будуть так як руїна безбожних, і ті, що повстають проти мене, наче згуба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яка є надія в безбожного, що він держиться? Чи спасеться надіючись на Господа?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Господь вислухає його молитву? Чи як найде на нього скрута,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має перед Ним якусь сміливість? Чи як покличе вислухає Він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ж сповіщу вам, що є в господній руці. Про те, що є у Вседержителя, не збрешу.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всі знаєте, що додаєте марне до марного.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часть безбожного чоловіка в Господа, а здобуток сильних прийде на них від Вседержителя.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його сини будуть численні, будуть на вигублення. Якщо ж і стануть мужами, будуть жебрати.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його живі смертю скінчаться, а їхніх вдів ніхто не помилує.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збере землю наче срібло, а приготовить золото подібно до глини,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все здобудуть праведні, а його маєток праведні заберуть.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дім відійшов наче молі і наче павутина.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 заснувши, не додасть, відкрив він свої очі і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Болі його зустріли наче вода, а вночі забрала його темрява.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забере палюча горяч і він відійде і вона вигубить його з його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накине (біду) на нього і не пощадить. З його руки втечею втече.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Заплеще проти них своїми руками і сичанням його прожене з його місця.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2024-06-04T08:54:57Z</dcterms:modified>
</cp:coreProperties>
</file>