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сядеш вечеряти при столі сильних, розуміючи зрозумій поставлене перед тобою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приклади твою руку, знаючи, що тобі потрібно це приготовити.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дуже ненаситний, не пожадай його пожив, бо в цьому є неправдиве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з багатим не рівняйся з бідним, а стримайся твоїм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покладеш на нього твоє око він більше не зявиться, бо йому приготовлені крила наче орла, і повертається до дому свого наставника.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вечеряй зі злобним чоловіком, ані не пожадай його страв.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наче хтось ковтнув волосину, так він їсть і пє.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введеш його до себе і не зїси з ним кусень твого хліба. Бо він його виблює і опоганить твої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 говори до ух безумного, щоб часом не покпив з твоїх розумних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переставляй вічні границі, а на посілість сиріт не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сильний є той, хто їх визволяє, і судить з тобою їхній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твоє серце в напоумлення, а твої уха приготови для сприймання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відказуйся напоумляти немовлят, бо якщо побєш його палицею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його вдариш палицею, а визволиш від смерті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твоє серце стане мудрим, звеселиш і моє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губи говоритимуть словами до моїх губ, якщо будуть правильні.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твоє серце не ревнує за грішними, але цілий день стій в господньому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це збережеш, буде тобі покоління, а твоя надія не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і будь мудрим і випрями розум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винопійцем, ані не розтягай зустрічей і купівлі мяся.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пяниця і розпусник збідніє, і кожний заспаний зодягнеться в подерте і пошарпане.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батька, що тебе породив, і не негодуй бо твоя матір постарілася.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батько добре виховує, а мудрим сином радіє його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розвеселиться батько і матір тобою, і хай зрадіє та, що тебе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дай мені твоє серце, а твої очі бережуть мої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чужий дім розбитий посуд, і чужа криниця узька.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цей швидко згине, і всякий беззаконник буде знищений.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горе? Кому клопіт? Кому суд? Кому неприємність і розмови? Кому побиття даром? Чиї голубині очі?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тих, що перебувають на вині? Чи не тих, що полють за тим, де бувають бенкети?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вкінці ж простягається наче вкушена гадиною і наче рогатим змієм розходиться отруя по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твої очі побачать чужу, тоді твої уста скажуть звихнене,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розтанеш наче в серці моря і наче керманич серед великої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скажеш: Мене бють, і я не послаб, і з мене покпили, а я не знав. Коли буде ранок, щоб пішовши я пошукав з ким піду?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2024-06-04T12:39:49Z</dcterms:modified>
</cp:coreProperties>
</file>