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 проти моавітської землі. Вночі згине моавітська земля, бо вночі буде знищений мур моавітської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Сумуйте над самими собою, бо і Левидон згине. Там де ваш жертівник, туди підете плакати, до Навава моавітського. Кричіть: На всякій голові лисина, всі рамена відрубані.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її вулицях підпережіться мішками і плачте, на її покрівлях і на її улицях всі кричіть з плачем.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закричав Есевон і Елеала, аж до Ясси чути її голос. Через це бедра моавітської землі кричать, душа її пізнає.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моавітської землі кричить в собі аж до Сиґора, бо є трилітною теличкою. А на підйомі Луіта піднімуться до тебе плачучи, кричить дорогою Ароніїм знищення і трясіння.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Вода Немріма буде пустинею, і її трава пропаде. Не буде трави і зелені.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і так має спастися? Бо наведу на долину Аравів, і візьму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доторкнувся крик гори моавської до землі Аґаллім, і її крик аж до джерела Елім.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вода Реммона наповниться кровю. Бо наведу на Реммон Аравів і заберу насіння моава і Аріїла і те, що осталося з Адами.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2024-05-29T15:04:42Z</dcterms:modified>
</cp:coreProperties>
</file>