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вінцеві гордості, наємники Єфраїма. Цвіт, що відпав від слави на вершку родючої гори, пяні без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рукам і ногам. І потоптаний буде вінець гордости, наємники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відпалий цвіт славної надії на верху високої гори буде як рання фіґа, хто це бачить раніше ніж візьме в свою руку, забажає його зїсти.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Господь Саваот буде сплетеним вінцем славної надії для того, що осталося з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Оставлені будуть в дусі суду на суд і силу тих, що боронять 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їстиме цю раду. Бо це рада задля захланності,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ми сповістили зло і кому ми сповістили вістку, відлучені від молока, відтягнені від грудей?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біль до болю, надію до надії, ще трохи, ще трохи,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зневагу губ, через інший язик, бо промовлять до цього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йому: Це спочинок для бідного і це знищення, і не схотіли почути.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послухайте слово Господа, прибиті мужі і володарі цього народу в Єрусалимі: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суд в надію, а мою милостиню за мірила, і ті, що даремно повірили брехні (впадуть), бо не мине вас буря,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що й збере ваш завіт смерті, і ваша надія в аді не останеться. Буря, що несеться, коли надійде, будете їй на потоптання.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перейде, забере вас. Вранці, вранці мине в дні, і в ночі буде погана надія. Навчіться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Пригнічені не можемо битися, а самі знемагаємо себе зібрати.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Сприйміть і послухайте мій голос, сприйміть і послухайте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ввесь день орач буде орати? Чи він приготовив насіння перед тим, що обробив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коли зрівняв її поверхню, тоді сіє мале чорне насіння і знову кмин і сіє пшеницю і ячмінь і зерно в своїх межах?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напоумишся судом твого Бога і зрадієш.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 жорстокістю очищується чорне насіння, ані не наведеш колесо воза на кмин, але палицею вибивається чорне насіння, а кмин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їстиметься з хлібом. Бо не до віку Я розгніваюся на вас, ані голос моєї гіркоти не потопче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знаки вийшли від Господа Саваота. Порадьтеся, підніміть марну утіху.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2024-05-28T12:47:51Z</dcterms:modified>
</cp:coreProperties>
</file>