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Пасхор син Еммира, священик, і цей поставлений був володарем господнього дому, як Єремія пророкував ці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вдарив його і вкинув його до ями, що була в брамі відлученого горішного дому, який був в господньому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Пасхор вивів Єремію з ями, і сказав йому Єремія: Не Пасхором назвав Господь твоє імя, але Переселенець.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Господь: Ось Я даю тебе на переселення з усіма твоїми друзями, і вони впадуть від меча їхніх ворогів, і твої очі побачать, і тебе і всього Юду дам в руки царя Вавилону, і переселять їх і побють їх мечами.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всю силу цього міста і всі його труди і всі скарби царя Юди в руки їхніх ворогів, і приведуть їх до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і всі, що живуть в твоїм домі, підете в полон, і там у Вавилоні помреш і будеш похований, ти і всі твої друзі, яким ти пророкував брехню.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Ти мене обманув і я обманений, Ти скріпився і переміг. Я став посміховищем, я закінчив кожний день висміяним.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сміятимуся моїм гірким словом, прикличу невірність і клопіт, бо господнє слово стало мені на погорду і на насміх ввесь мій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Не назву господне імя і більше не говоритиму його іменем. І воно було як огонь, що горить, що палає в моїх костях, і я ослаб з усіх сторін і не можу стерпіти.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почув напади багатьох, що зібралися довкруги: Змовтеся і змовмося проти нього, всі мужі його друзі. Стережіть його задум, може буде обманений, і здолаємо його і одержимо нашу пімсту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з ним як сильний борець. Через це вони переслідували і не змогли пізнати. Вони дуже завстидалися, бо не пізнали їхнього безчестя, які на віки не забудуться.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що досліджуєш праведне, що знаєш нирки і серця, хай побачу я пімсту, що від Тебе на них, бо до Тебе я відкрив мої оборони.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Співайте Господеві, хваліть Його, бо Він вирвав душу бідного з руки тих, що роблять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Проклятий день, в якому я народився в ньому. День, в якому мене породила моя мати, хай не буде милий.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Проклята людина, що сповістила моєму батькові, кажучи: Тобі народився хлопець, радісний (день).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та людина буде як міста, які Господь знищив в гніві і не розкаявся, хай почує крик в ранці і голосіння в полудне,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забив мене в лоні і не стала мені моя мати моїм гробом і лоном вічного зачаття.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це я вийшов з лона, щоб побачити труди і болі, і мої дні закінчилися в соромі?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2024-05-24T00:00:30Z</dcterms:modified>
</cp:coreProperties>
</file>