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цеглу і поставиш її перед твоїм лицем і на ній напишеш місто Єрусалим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тобі дві їхні неправедності на число девятдесять днів і сто днів. І візьмеш неправедності дому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завершиш їх. І спатимеш на твому правому боці і візьмеш неправедності дому Юди сорок днів. Я тобі поставив день за рік.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приготуєш твоє лице і скріпиш твоє рамено на замкнення Єрусалиму і пророкуватимеш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поклав на тебе кайдани, і ти не повернешся з твого боку на твій бік, аж доки не завершаться дні твого замкнення.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їжа, яку ти їстимеш, вагою двадцять сиклів на день. Від часу до часу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воду питимеш в міру шосту часть іна. Від часу до часу питимеш.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їстимеш це як ячмінний пляцок. На кишаках людського гною випечеш їх перед їхніми очима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Бог Ізраїля: Так їстимуть сини Ізраїля нечисте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Ось Я тобі дав кишаки волів замість людських кишаків, і зробиш на них твої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вони стали жадні хліба і води. І вигубиться чоловік і його брат і танутимуть у своїх неправедностях.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2024-06-05T04:19:56Z</dcterms:modified>
</cp:coreProperties>
</file>