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Мойсей до ізраїльських синів за всім, що Господь заповів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Мойсей до старшин ізраїльських племен кажучи: Це слово, яке заповів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Людина, людина, яка помолиться молитвою Господеві, чи заклене клятву, чи звяжеться зобовязанням за свою душу, не опоганить свого слова. Вчинить все, що лиш вийде з його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жінка висловить молитву Господеві, чи звяжеться зобовязанням в домі свого батька в своїй молодості,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батько почує її молитву і її зобовязання, якими зобовязалася за свою душу, і її батько промовчить, і стоятимуть всі її молитви і остануться їй всі зобовязання, якими зобовязалася за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забороняючи заборонить її батько, того дня, коли почує всі її молитви і не стоятимуть зобовязання, якими зобовязалася за свою душу. І Господь очистить її, тому що заборонив її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видана буде за чоловіка, і її молитви на ній за промовлянням її уст, якими зобовязалася за свою душу,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почує її чоловік, і їй промовчить, в тім дні коли почує, і так стоятимуть всі її молитви, і стоятимуть її зобовязання, якими зобовязалася за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забороняючи заборонить її чоловік, в той день коли почує, всі її молитви і її зобовязання, якими зобовязалася за свою душу, не остануть, бо чоловік заборонив її, і Господь її очистить.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молитва вдови і відпущеної, якою помолиться за свою душу, остануться їй.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її молитва в домі свого чоловіка чи зобовязання за її душу з клятвою,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почує її чоловік і промовчить її, і не заборонить її, і стоятимуть всі її молитви, і всі її зобовязання, якими зобовязалася за свою душу, стоятимуть за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забираючи забере її чоловік, в тім дні коли почує все, що вийде з її уст за її молитвою і за зобовязаннями, що за її душу, не останеться їй. Чоловік її забрав, і Господь її очистить.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Всяку молитву і всяку клятву що сковує, щоб зло вчинити душі, її чоловік поставить їй, і її чоловік забере.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мовчачи промовчить її з дня на день і поставить її всі її молитви, і поставить її зобовязання, що на ній, бо промовчав її в дні в якому почув.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забираючи забере її після дня в якому почув, і візьме свій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оправдання, які Господь заповів Мойсеєві між чоловіком і його жінкою, і між батьком і дочкою в молодості в домі батька.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2024-05-23T19:42:21Z</dcterms:modified>
</cp:coreProperties>
</file>