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маючи такі обітниці, улюблені, очистімо себе від усякої нечистоти тіла та духа, чинячи святість у страху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місце для нас. Ми нікого не скривдили, нікого не зіпсували, нікого не визискали.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осуд кажу, бо раніше сказав я, що ви в наших серцях на те, щоб нам з вами померти чи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Велику маю сміливість до вас, велику маю похвалу за вас: я наповнився втіхою, переповнився радістю при всякому нашому смуткові.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прийшли до Македонії, наше тіло не мало жодного спочинку, в усьому бідували ми: зовні - боротьба, всередині -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що втішає покірних, - Бог утішив нас приходом Тита,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засмутив я вас посланням, та не каюся, хоч і каявся був, бо бачу, що те послання засмутило вас, хоч і тимчасово;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не тому, що ви були засмучені, а тому, що засмутилися на покаяння. Бо ви засмутилися для Бога, щоб ні в чому не зазнати лиха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смуток, що в Бозі, чинить покаяння на спасіння, якого не треба шкодувати; біль світський чинить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саме це засмучення для Бога викликало у вас яку старанність, яке виправдання, яке обурення, який страх, яке бажання, яке старання, яку відплату! В усьому ви показали себе чистими в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 написав вам, то не задля того, хто скривдив, і не задля скривдженого, але щоб виявилося для вас ваше старання за нас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цього ми втішилися. До нашої втіхи ще більше зраділи ми радістю Тита, що ви всі заспокоїли його дух;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серце дуже прихильне до вас, коли згадує про послух усіх вас, що з острахом і тремтінням прийняли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Радію, що в усьому можу на вас покластися.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2024-05-24T16:31:13Z</dcterms:modified>
</cp:coreProperties>
</file>