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коли ви з Христом воскресли, то шукайте горішнього - того, де Христос сидить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Думайте про горішнє, - не про земне.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померли і ваше життя поховане в Богові з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з'явиться Христос - оте ваше життя, тоді й ви з ним з'явитеся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Умертвіть, отже, [ваші] земні члени: розпусту, нечистоту, пристрасть, пожадання злого, і захланність, яке є ідолослужінням.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приходить Божий гнів на неслухняних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якими й ви колись ходили, коли жили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і ви відкиньте оте все: гнів, лють, злобу, богозневагу, сороміцькі слова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кажіть неправди один одному, скиньте з себе стару людину з її вчинками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зодягніться в нову, яка оновлюється для пізнання образу того, хто її створив,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нема ні грека, ні юдея, ні обрізання і необрізання, ні варвара, ні скита, ні раба, ні вільного, але все і в усьому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зодягніться, як оті святі й улюблені Божі вибранці, - у щире милосердя, доброту, покірність, лагідність, довготерплячість,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вибачаючи і прощаючи один одному, - коли хто проти кого має якусь скаргу. Як Христос простив вам, так само й ви 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усе - любов; вона є злукою досконалости.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перебуває у ваших серцях мир Христа, до якого ви були покликані в одному тілі; будьте вдячними.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тільки робите - словом або ділом, - усе чиніть в ім'я Господа Ісуса, дякуючи через нього Богові [й]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Дружини, слухайтеся своїх чоловіків, як належить у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Чоловіки, любіть дружин і не будьте суворі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слухайтеся батьків у всьому, це бо вгодне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Батьки, не дратуйте ваших дітей, щоб не падали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Раби, слухайтесь у всьому тілесних панів, не служіть їм про людське око, як ті, що підлещуються людям, - але в простоті серця, боячись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тільки робите, робіть від душі, наче для Господа, а не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від Господа одержите нагороду - спадщину; адже Господеві Христові служите!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кривдить, той одержить за свою кривду, - без огляду на особу.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2024-05-23T08:44:12Z</dcterms:modified>
</cp:coreProperties>
</file>