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Почавши ж, Йов каже: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Коби бо хтось поставив на вагу мою лють, а мої болі взяв би разом на мірило,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б тяжчі від піску, що при березі. Але, як здається, мої слова погані.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моїм тілі є господні стріли, яких лють випиває мою кров. Коли почну говорити, колять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бо? Чи без причини закричить дикий осел, але чи не тому, що шукає їжі? Чи ж і бик зареве голосом при яслах, коли має їжу?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їстиметься хліб без соли? Чи ж і є смак в пустих словах?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моя душа не може спинитися. Бо я вважаю за огидну свою їжу, наче запах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 дано мені, і прийшло моє прохання, і мою надію дав би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Господь, почавши, хай зранить мене, до кінця ж мене не вигубить.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ж для мене гробницею місто, в якому на мурах я скакав на ньому, не перестану. Бо я не переступив святих слів мого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бо моя сила, що я терплю? Чи який мій час, що держиться моя душа?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моя сила - сила каміння? Чи моє тіло мідяне?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на Нього я поклав надію? Поміч же від мене віддалилася.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Відкинуло мене милосердя, а господня поміч знехтувала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поглянули на мене мої близькі. Наче потік, що відходить, чи наче хвиля пройшли повз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мене шанували, тепер напали на мене наче сніг, чи суцільний лід.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коли настала горяч, розтопились і не відомо чим було,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я оставлений всіма, згинув я і став бездомним.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 на дороги теманців, ви, що оточнюєте дороги Сабонців.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стидові підпадуть ті, що надіються на міста і маєтки.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і ви ж надійшли на мене без милосердя, наче перестрашилися, бачачи мою рану.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ж бо? Чи я щось у вас попросив, чи потребую вашої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спастися від ворогів, чи спастися з руки володарів?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Повчіть мене, я ж мовчатиму. Якщо я в чомусь заблукав, скажіть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як видно, погані слова праведника, бо не у вас прошу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ваше оскарження не спинить мої слова, бо ані не сприйму мову ваших слів.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лише нападаєте на сироту, наскакуєте на вашого друга.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поглянувши на ваші лиця, не скажу неправди.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Сидіть же і хай не буде неправедности, і знову підіть з праведним.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немає неправди на моїм язику. Чи моє горло не розсуджує розумне?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2024-04-29T13:49:29Z</dcterms:modified>
</cp:coreProperties>
</file>