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Асафа. Бог став в зборі богів, посеред богів розсудить.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судите неправедність і приймаєте лиця грішників?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Судіть сироту і бідного, оправдайте упокореного і убогого.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Визволіть бідного і вбогого, спасіть з руки грішного.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взнали, ані не зрозуміли, проходять в темряві. Хай зрушаться всі основи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сказав: Ви є боги і сини Всевишнього всі.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вмираєте як люди і падете як один з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Боже, суди землю, бо Ти унаслідиш в усіх народах.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2024-05-05T06:00:07Z</dcterms:modified>
</cp:coreProperties>
</file>