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чоловік, що картає, від твердошийого чоловіка. Бо як він нагло загориться немає оздоровлення.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праведних хвалять народи звеселяться, а як безбожні володіють стогнуть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чоловік любить мудрість його батько веселиться, а хто пасе розпусниць, знищить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цар ставить країну, а беззаконний чоловік розкидає.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приготовляє сіть для лиця свого друга, закидає її своїм ногам.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 засідка для того чоловіка, що грішить, а праведний буде в радості і в веселості.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вміє судити бідних, а безбожний не пізнає знання, і в бідного немає розуму тих, що пізнають.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поганці спалили місто, а мудрі відвернули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чоловік судить народи, а поганий чоловік гніваючись висміває і не лякається.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крови спільники тих, що ненавидять преподобного, а праведні шукатимуть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виносить ввесь свій гнів, а мудрий по часті ховає.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цар слухається неправедного слова беззаконні всі, що під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разом сходяться той, хто позичає, і довжник Господь над обома чинить нагляд.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цар по правді судить бідних його престіл буде поставлений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Рани і картання дають мудрість, а слуга, що блукає, соромить своїх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безбожні численні стаються численні гріхи, а праведні бувають перестрашені як вони падуть.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Напоумляй твого сина, і дасть тобі спокій і дасть красу твоїй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беззаконного народу не буде пояснювача, а блаженний той, хто береже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раб не напоумиться словами. Бо хоч і зрозуміє, але не послухається.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побачиш чоловіка швидкого на слова, знай, що безумний має більшу надію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змалку живе розгнуздано, буде рабом, а вкінці болітиме за себе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Злосливий чоловік піднімає бійку, а невитриманний чоловік викопав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Зарозумілість впокорює чоловіка, а тих, що думають покірно, Господь скріпляє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розділяє з злодієм ненавидить свою душу. Якщо ж чути було клятву хай не сповіщають,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боячись і соромлячись людей спотикнулися. Хто ж на Господа поклав надію звеселиться. Безчестя дає людині упадок. Хто поклав надію на володаря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служать лицю володарів, а від Господа буває праведність для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Неправедний чоловік гидота для праведних, а для беззаконного гидота та дорога, що випрамлюється.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2024-05-26T07:18:32Z</dcterms:modified>
</cp:coreProperties>
</file>