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Mądrość Syracha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чоловік, який не спотикнувся своїми устами і не був діткнений болем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кого не оскаржила його душа, і який не відпав від своєї надії.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Багацтво не добре для дрібязкового чоловіка, і навіщо майно для завидливої людини?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збирає, з своєї душі збирає для інших й інші годуватимуться його добрами.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до себе поганий до кого буде добрий? І він не розвеселиться своїм маєтком.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Немає гіршого від того, хто собі заздрить, і це віддача за його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він робить добро, робить несвідомо, і вкінці виказує свою злобу.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Поганий, що завидує оком, відвертає лице і нехтує душами.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Око захланного не насичується частиною, і погана неправедність висушує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Погане око завидує хліб і воно скупе відносно свого столу.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Дитино, як маєш, чини собі добро і праведно приноси Господеві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Згадай, що смерть не бариться, і завіт аду тобі не показано.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Раніше ніж ти помреш чини добро друзеві і згідно з твоєю силою простягни і дай йому,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не був позбавлений доброго дня і хай не мине тебе часть доброго бажання.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іншому оставиш твою працю і твої труди на поділ за жеребом?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і візьми і обмани твою душу, бо в аді немає пошуку за насолодою.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Всяке тіло старіється як одежа, бо завіт від віку: Смертю помреш.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молодий листок на кріслатому дереві один паде, а інший росте, так рід тіла і крови, один вмирає, а інший народжується.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Кожне діло, що гниє, пропадає, і хто його чинить загине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чоловік, що навчається премудрости і який роздумує у своїм розумі.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роздумує над своїми дорогами у своїм серці і в своїх скритих буде розумний.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Вийди за нею як той, хто слідить і засідай на її дорогах.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заглядає крізь її вікна і слухатиме при її дверях.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мешкає близько її хати і забє кілок в її стіни,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поставить своє шатро при її руці і замешкає в мешканні дібр,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покладе своїх дітей в її схоронках і замешкає під її галуззям,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охоронений буде нею від спеки і поселиться в її славі.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Mądrość Syracha Глава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2024-05-04T10:24:43Z</dcterms:modified>
</cp:coreProperties>
</file>