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вам, що сходите до Єгипту по поміч, що надію поклали на коні і на колісниці, бо є багато, і на велике множество коней, і не були тими, що поклали надію на святого Ізраїля і не шукали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мудрий привів на них зло, і його слово не буде усунене, і Він повстане на доми поганих людей і на їхню марну надію,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єгиптянина, людину і не Бога, кінське мясо, і немає помочі. А Господь наведе на них свою руку, і помічники трудитимуться, і всі разом згинуть.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мені Господь: Так як коли заречить лев чи левеня на лові, який схопив, і закричав над ним, аж доки гори не наповняться його голосом, і змаліли і злякалися множества гніву, так зійде Господь Саваот воювати на гору Сіон, на її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птах, що літає, так Господь оборонить і визволить і обереже і спасе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Поверніться, ви, що врадили глибоку і беззаконну 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того дня люди відмовляться від своїх сріблих і золотих бовванів, які зробили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впаде ассур. Не від меча чоловіка, ані меч людини його не пожере, і він не втече від лиця меча. А молоді будуть на знищення,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каменем будуть окружені як валом і будуть знищені, а хто втече буде зловлений. Так говорить Господь: Блаженний, що має в Сіоні насіння і домашніх в Єрусалимі.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2024-04-27T17:02:54Z</dcterms:modified>
</cp:coreProperties>
</file>