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скажемо? Залишимося в гріху, щоб помножилася ласка?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Зовсім ні! Ми, що померли для гріха, як це знову житимемо в ньому?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не знаєте, що ті з нас, що хрестилися в Ісуса Христа, охрестилися і в його смерть?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ми поховані з ним через хрещення в смерть, щоб так, як Христос устав із мертвих славою Батька, так і ми почали ходити в оновленні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ми з'єдналися з ним подібністю до його смерти, то з'єднаємося з ним і подібністю до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Знаємо, що наша стара людина розіп'ялася з ним, щоб знищити гріховне тіло, щоб ми більше не служили гріхові;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вмер, той виправдався від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ми померли з Христом, то віримо, що й житимемо з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що Христос, воскреснувши з мертвих, більше не вмирає - смерть над ним більше не панує.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він помер, то один раз помер для гріха, а як живе, то для Бога 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ви вважайте себе мертвими для гріха і живими для Бога в [нашім Господі]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гріх не панує у вашому смертному тілі, - щоб не слухалися його пожадливостей,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бо гріх не панує над вами, бо ви не під законом, а під ласкою.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що, будемо грішити, бо ми не під законом, а під ласкою? Зовсім 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Дякувати Богові, що були ви рабами гріха, але послухали серцем ту науку, якій віддалися.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Звільнившись від гріха, стали ви рабами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ви були рабами гріха, то були вільні від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же плід ви тоді мали? Його ви нині соромитеся, бо його кінець - це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ж, звільнившись від гріха і ставши рабами Божими, маєте ваш плід - освячення, а кінець -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заплата за гріх - смерть; дар же Божий - то вічне життя в нашім Господі Ісусі Христі.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2024-04-28T12:55:06Z</dcterms:modified>
</cp:coreProperties>
</file>