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сміє хто з вас, маючи справу з іншим, судитися в безбожних, а не у святих?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світ судитимуть святі? І якщо ви судитимете світ, то чи не є ви гідні судити менші справи?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будемо судити ангелів, а не тільки житейські справи?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маючи житейські судові справи, поставте суддями тих, що в церкві вважаються найменшими.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сором вам це кажу. Чи ж між вами нема жодного мудрого, який міг би розсудити своїх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брат з братом судиться - та ще й перед невірними.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Ганьбою для вас є вже те, що маєте між собою суди. Чому краще не стерпіти образи? Чому краще не пережити кривди?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кривдите і ошукуєте - і до того ж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чи не знаєте, що неправедні не будуть спадкоємцями Божого Царства? Не ошукуйте себе: ні розпусники, ні ідолослужителі, ні перелюбники, ні блудники, ні мужоложники,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злодії, ні скупарі, ні п'яниці, ні злоріки, ні розбійники Божого Царства не успадкують.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такими були деякі з вас; але ви обмилися, але ви освятилися, але ви виправдалися ім'ям Господа Ісуса Христа і Духом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мені можна, та не все на користь. Усе мені можна, та я не дам нічому цьому заволодіти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для живота, і живіт для їжі, але Бог те й друге знищить. Тіло не для розпусти, але для Господа, і Господь для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й Господа воскресив, воскресить і нас своєю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ваші тіла є Христовими членами? То що, узявши Христові члени, зроблю їх членами розпусниці?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той, хто пристає до розпусниці, стає з нею одним тілом? Мовиться: Обоє будете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 Господом єднається, стає з ним одним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Утікайте від розпусти. Кожний гріх, який тільки чинить людина, є поза тілом. А хто чинить розпусту, той грішить проти власного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ваші тіла є храмом того Святого Духа, який є у вас і якого маєте від Бога, і що ви не належите самим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за ціну куплені. Отож прославляйте Бога в ваших тілах, [і в ваших душах, які є Божі].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2024-03-29T15:05:32Z</dcterms:modified>
</cp:coreProperties>
</file>