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днях сталося, що в днях жнив пшениці і Сампсон відвідав свою жінку, несучи козяче козля і сказав: Ввійду до моєї жінки до кімнати. І не дав йому її батько ввійти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Сампсон: Раз я є невинний за чужинців, бо чиню я з вами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Сампсон і взяв триста лисів і взяв світила і привязав хвіст до хвоста і поставив один світильник посередині між два хвости.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запалив огонь в світильниках і післав в посіви чужинців і спалив колосся і непожате від копиць і до стоячого і до виноградника і оливки.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Сампсон: Хоч ви так вчинили, не помилую, але мою пімсту на одному і кожному з вас вчиню.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їх стегном великою раною. І зійшов і поселився при потоці в печері Ітама.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чужинці і отаборилися проти Юди і розійшлися в Лехі.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 кожний муж Юди: Навіщо прийшли ви проти нас? І сказали чужинці: Звязати Сампсона і зробити з ним так, як він зробив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йому: Прийшли ми звязати тебе і передати тебе в руки чужинцям. І сказав їм Сампсон: Кленіться мені, що не забєте ви мене і передасьте мене їм, щоб часом ви не напали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поклялися йому кажучи: Ні, але шнуром звяжемо тебе і передамо тебе в їхні руки, смертю ж не убємо тебе. І звязали його двома новими шнурами і вивели його з скелі.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аж до Челюсті. І чужинці закричали йому на зустріч і побігли йому на зустріч. І прийшов на нього господний дух, і стали шнури, що на його руках, наче прядиво коли зачує огонь, і розсипалися шнури з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знайшов ослячу щелепу вкинену в дорозі і простягнув свою руку і взяв її і побив нею тисячу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Сампсон: Ослячою щелепою вигубляючи вигубув я їх, бо ослячою щелепою побив я тисячу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скінчив говорити, і вкинув щелепу з своєї руки. І назвав те місце: Вибиття щоки.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мав спрагу. І закричав до Господа і сказав: Ти дав в руки твого раба це велике спасіння, і тепер вмираю зі спраги і впадаю в руки необрізаних.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відкрив рану на щоці, і з неї вийшла вода, і він пив, і повернувся його дух до нього, і він віддихнув. Через це названо її імя до цього дня: Джерело прикликаного щелепа.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літ він судив Ізраїля в днях чужинців.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2024-04-27T21:36:35Z</dcterms:modified>
</cp:coreProperties>
</file>