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Старець - улюбленому Гаєві, якого я по правді люблю.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Улюблений, молюся, щоб тобі добре велося в усьому і щоб ти був здоровий, як добре ведеться твоїй душі.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дуже зрадів, як прийшли брати і засвідчили про твою правду, як ти в правді живеш.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Більшої радости не маю від тієї, щоб почути, що мої діти живуть у правді.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Улюблений, вірно чиниш у тому, що робиш для братів та для чужинців,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засвідчили твою любов перед церквою. Добре зробиш, як випровадиш їх гідно перед Богом.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вийшли задля імени, нічого не беручи від поган.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ми повинні таких приймати, щоб стати співпрацівниками правди.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написав до церкви, але Діотреф, що любить бути першим у них, нас не приймає.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Улюблений, не наслідуй зло, але добро. Хто робить добро, той від Бога, а хто робить зло, - не бачив Бога.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Димитрія свідчать усі й сама правда. І ми свідчимо, а ви знаєте, що наше свідчення правдиве.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мав я тобі писати, але не хочу чорнилом та очеретинкою.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Сподіваюся невдовзі побачити тебе й говорити вустами до вуст.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Мир тобі. Вітають тебе друзі. Вітай друзів пойменно. [Амінь].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2024-04-26T17:53:18Z</dcterms:modified>
</cp:coreProperties>
</file>