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ангелові Сардійської церкви напиши: Оце каже той, що має сім Божих духів і сім зірок: Знаю твої діла, що маєш ім'я, наче ти живий, але ти мертвий.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Пильнуй і зміцнюй інших, які мають умерти, бо я не знайшов твоїх діл досконалими перед моїм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маєш кілька імен у Сарді, які не поплямували свого одягу і ходитимуть зі мною в білому, бо є того гідні.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Переможець зодягнеться в білий одяг і не зітру його імени з книги життя, і визнаю його ім'я перед моїм Батьком та перед його ангелами.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вухо, нехай слухає, що Дух помовляє до церков.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ангелові Філадельфійської церкви напиши: Оце каже святий, правдивий, що має Давидового ключа, яким відчиняє так, що ніхто не замкне, і замикає так, що ніхто не відмикає.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Знаю твої діла. Ось, я перед тобою відчинив двері, і їх ніхто не може зачинити. Бо маєш мало сили. Але слово моє ти зберіг і не відрікся від мого імени.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ти зберіг слово мого терпіння, і я тебе збережу від години спокуси, що має прийти на всесвіт, щоб випробувати тих, що живуть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Приходжу - не забарюся. Тримайся ж того, що маєш, щоб ніхто не забрав твого вінця.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Переможця зроблю стовпом у храмі мого Бога і він уже не вийде звідти - і напишу на ньому ім'я мого Бога й назву міста мого Бога - нового Єрусалима, що сходить із неба, від мого Бога, і моє нове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вухо, нехай слухає, що Дух промовляє до церков.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І ангелові Лаодикійської церкви напиши: Оце каже Амінь - вірний і правдивий свідок, початок Божого створіння: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Знаю твої діла, що ти ні холодний, ні гарячий. О, якби був або холодним, або гарячим!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ти ледь теплий, ні гарячий, ні холодний, то викину тебе з моїх вуст.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ти кажеш, що: Я є багатим, і розбагатів і нічого не потребую, а не знаєш, що ти і нужденний, і мізерний, і вбогий, і сліпий, і голий.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Кого я люблю, тих розвінчую і виховую. Будь же ревний і покайся.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стою під дверима і стукаю. Якщо хто почує мій голос і відчинить двері, то ввійду до нього і повечеряю з ним - і той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Переможцеві дозволю сісти зі мною на моєму престолі, як і я, перемігши, сів з моїм Батьком на його престолі.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вухо, нехай слухає, що Дух промовляє до церков.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2024-04-28T14:51:37Z</dcterms:modified>
</cp:coreProperties>
</file>