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Abram wyszedł z Egiptu, on i jego żona, i wszystko, co miał, i Lot z nim,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udali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był bardzo bogaty w bydło,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szedł, robiąc postoje, od południa aż do Betel, do tego miejsca, gdzie poprzednio był jego namiot, między Betel a 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miejsca, gdzie poprzednio zbudował ołtarz. Tam wezwał Abram imienia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Lot, który szedł z Abramem, również miał owce, woły i 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ziemia ta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pomieścić, żeby mieszkali razem, bo ich majątek był tak wielki, że nie mogli mieszkać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wynikła sprzeczka między pasterzami stad Abrama a pasterzami stad Lota. Kananejczycy i Peryzzyci mieszkali wówczas na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powiedział więc do Lota: Proszę, niech nie będzie sporu między mną a tobą, także między moimi pasterzami a twoimi pasterzami, bo jesteśmy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cała ziemia nie stoi przed tobą? Odłącz się, proszę, ode mnie.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pójdziesz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lewo, ja pójdę w prawo, a 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pójdziesz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prawo, ja pójdę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Lot podniósł swe oczy i zobaczył, że cała równina nad Jordanem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dobrze nawodniona — zanim JAHWE zniszczył Sodomę i Gomorę — jak ogród JAHWE, jak ziemia Egiptu, aż do Zoar.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 wybrał więc sobie całą tę równinę nad Jordanem i udał się na wschód. I rozłączyli się bracia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mieszkał w ziemi Kanaan, a Lot mieszkał w miastach tej równiny i rozbił swój namiot aż do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mężczyźni Sodomy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źli i wielkimi grzesznikami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Abrama, gdy Lot już odłączył się od niego: Podnieś teraz swe oczy i spójrz z miejsca, na którym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jesteś, na północ i na południe, na wschód i 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całą ziemię, którą widzisz, dam tobie i twemu potomstwu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rozmnożę twoje potomstwo jak proch ziemi,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ktoś będzie mógł zliczyć proch ziemi, to również twoje potomstwo będzie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przejdź tę ziemię wzdłuż i wszerz, bo 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Abram zwinął więc namiot, przyszedł i mieszkał na równinach Mamre,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Hebronie, i tam zbudował ołtarz dla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2024-06-05T04:26:47Z</dcterms:modified>
</cp:coreProperties>
</file>