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zstępują do Egiptu po pomoc, polegają na koniach i ufają rydwanom, bo jest ich wiele, i jeźdźcom, bo są bardzo silni, a nie patrzą na Świętego Izraela i nie szukają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też jest mądry, dlatego sprowadzi zło, a swoich słów nie cofnie. Lecz powstanie przeciw domowi złoczyńców i przeciwko pomocy tych, którzy czynią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Egipcjanie są ludźmi, a nie Bogiem, ich konie są ciałem, a nie duchem. Gdy więc JAHWE wyciągnie swą rękę, padnie i ten, co pomaga, padnie i ten, któremu on pomaga, i tak wszyscy razem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JAHWE powiedział do mnie: Jak ryczy lew lub lwiątko nad swym łupem, choć zwoła się przeciwko niemu gromadę pasterzy i nie lęka się ich wrzasku ani nie kuli się przed ich hałasem, tak zstąpi JAHWE zastępów, aby walczyć o górę Syjon i o jej pagórek.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ptaki latają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koło swego gniazda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tak JAHWE zastępów obroni Jerozolimę;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owszem</w:t>
      </w:r>
      <w:r>
        <w:rPr>
          <w:rFonts w:ascii="Times New Roman" w:eastAsia="Times New Roman" w:hAnsi="Times New Roman" w:cs="Times New Roman"/>
          <w:noProof w:val="0"/>
          <w:sz w:val="24"/>
        </w:rPr>
        <w:t>, obroni i wybawi, a przechodząc, zachowa.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 do tego, od którego synowie Izraela mocno odstąpili.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bowiem każdy porzuci swoje bożki ze srebra i swoje bożki ze złota, które wasze ręce uczyniły wam na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Asyryjczyk padnie od miecza, lecz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walecznego, a miecz nieludzki pochłonie go. I ucieknie przed mieczem, a jego młodzieńcy będą podbici.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Swoją twierdzę ominie ze strachu, a jego książęta ulękną się sztandaru, mówi JAHWE, którego ogień jest na Syjonie, a jego piec — w Jerozolimie.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2024-05-29T23:10:37Z</dcterms:modified>
</cp:coreProperties>
</file>