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ten, który przybywa z Edomu, w farbowanych szatach z Bosry? Ten wspaniały w swoich szatach, kroczący w swojej wielkiej mocy? To ja jestem, który mówię w sprawiedliwości, potężny w wybawieniu.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twoja odzież jest czerwona? A twoje szaty jak u tego, który tłoczy w prasie?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jeden tłoczyłem prasę i spośród ludu nie było ze mną nikogo. Tłoczyłem go w swoim gniewie i deptałem go w swojej zapalczywości, aż pryskała jego krew na moje szaty, poplamiłem całą swą odzież.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pomsty był bowiem w moim sercu, a rok moich odkupionych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Rozglądałem się, ale nie było pomocnika, zdumiałem się, że nikogo nie było, kto by mnie podparł. Dlatego moje ramię przyniosło mi zbawienie, a moja zapalczywość — ona mnie podparła.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Zdeptałem narody w swoim gniewie, upoiłem je w swojej zapalczywości i uderzyłem o ziemię ich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wspominać miłosierdzie JAHWE i chwałę JAHWE za wszystko, co nam JAHWE wyświadczył, i za wielką dobroć, którą okazał domowi Izraela według swego miłosierdzia i według swojej wielkiej łaskawości.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bowiem: Na pewno są moim ludem, synami, którzy mi się nie sprzeniewierzą. I tak stał się ich Zbawicielem.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wszelkim ich ucisku i on był uciśniony, a Anioł jego oblicza zbawił ich. W swojej miłości i litości on ich odkupił. Troszczył się o nich i nosił ich przez wszystkie dni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się zbuntowali i zasmucili jego Świętego Ducha. Dlatego zamienił się w ich wroga i walczył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wspomniał dawne dni, Mojżesza i jego lud, mówiąc: Gdzież jest ten, który ich wyprowadził z morza, z pasterzem swojej trzody? Gdzież jest ten, który włożył w jego wnętrze swego Świętego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prowadził ich prawicą Mojżesza dzięki swemu chwalebnemu ramieniu i rozdzielił wody przed nimi, aby uczynić sobie wieczne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przeprowadził przez głębiny, jak konia na pustyni, tak że się nie potknęli?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bydło schodzące w dolinę tak Duch JAHWE spokojnie ich prowadził. Tak prowadziłeś swój lud, aby uczynić sobie chwalebne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Spójrz z nieba i popatrz z przybytku swojej świętości i chwały. Gdzie twoja gorliwość i twoja wielka siła? Gdzie poruszenie twoich uczuć i litości przede mną? Czy powstrzymałeś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ty jesteś naszym ojcem, bo Abraham nas nie zna, a Izrael nas nie uznaje. Ty, JAHWE, jesteś naszym ojcem, naszym Odkupicielem; twoje imię jest od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JAHWE, pozwoliłeś nam zboczyć z twoich dróg i zatwardziłeś nasze serce, abyśmy się ciebie nie bali? Odwróć się ze względu na twoje sługi, pokolenia twego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posiadł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krótki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>, nasi wrogowie zaś zdeptali twoją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twoi. Nad nimi nigdy nie panowałeś ani nie byli nazywani twoimi imieniem.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2024-06-02T18:09:30Z</dcterms:modified>
</cp:coreProperties>
</file>