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człowiekiem, który widział utrapienie pod rózgą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 mnie i zawiódł do ciemności, a nie do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Oburzył się na mnie, zwraca swoją rękę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Sprawił, że zestarzały się moje ciało i moja skóra, połamał moje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mnie i otoczył żółcią i trudem;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Posadził mnie w ciemnych miejscach jak dawno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Ogrodził mnie, abym nie mógł wyjść, obciążył moje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 wołam i krzyczę, zatyka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uszy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Zagrodził moją drogę kamieniem ciosanym, poplątał moje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 się dla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niedźwiedź czyhający na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Zmylił moje drogi, rozszarpał mnie i uczynił mnie spustoszonym.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Napiął swój łuk i uczynił ze mnie cel dla swej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Przebił moje nerki strzałami swego kołczana.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Stałem się pośmiewiskiem dla całego mojego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tematem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pieśni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 mnie goryczą, upoił mnie piołunem.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wykruszył żwirem moje zęby i pogrążył mnie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Oddaliłeś moją duszę od pokoju. Zapomniałem, co to pomyślność.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Zginęła moja siła i moja nadzieja, jaką pokładałem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swoje utrapienie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płacz, piołun i żółć.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Moja dusza nieustannie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wspomina i uniża się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Biorę to sobie do serca,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wielkie miłosierdzie JAHWE, że nie zginęliśmy, gdyż nie ustaje jego litość.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poranka się odnawia, wielka jest twoja 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moim działem — mówi moja dusza — dlatego mam w nim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dla tych, którzy go oczekują, dla duszy, która go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cierpliwie oczekiwać na zbawienie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człowiekowi nosić jarzmo od swej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Siedzi samotnie w milczeniu, gdyż na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Kładzie swe usta w prochu, może jest jeszcze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Nadstawia bijącemu policzek, jest nasycony zniewagą.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nie odrzuca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zasmuca, znów się lituje według obfitości swego miłosierdzia;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trapi chętnie ani nie zasmuca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Miażdżenie pod nogami wszystkich więźniów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Naginanie prawa człowieka przed obliczem Najwyższego;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Krzywdzenie człowieka w jego sprawie — Pan 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powiedzieć, że coś się stanie, gdy Pan tego nie rozkazał?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 ust Najwyższego nie pochodzi zło i dobro?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 żali się człowiek żyjący, człowiek — z powodu kary za swoje grzechy?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Doświadczajmy i badajmy nasze drogi, nawróćmy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Wznieśmy swoje serca i ręce do Boga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Zgrzeszyliśmy i zbuntowaliśmy się,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 nie przebaczyłeś.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gniewem i prześladowałeś nas, zabiłeś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obłokiem, aby nie dotarła do ciebie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nas śmieciem i pogardą pośród tych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nas swoje usta wszyscy nasi wrogowie.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Spadły na nas strach i pułapka, spustoszenie i 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Strumienie wód płyną z moich oczu z powodu zniszczenia córki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moich oczu bez przerwy spływają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łzy</w:t>
      </w:r>
      <w:r>
        <w:rPr>
          <w:rFonts w:ascii="Times New Roman" w:eastAsia="Times New Roman" w:hAnsi="Times New Roman" w:cs="Times New Roman"/>
          <w:noProof w:val="0"/>
          <w:sz w:val="24"/>
        </w:rPr>
        <w:t>, bo nie ma żadnej ulgi;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nie spojrzy i nie zobaczy JAHWE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oczy trapią moją duszę z powodu wszystkich córek mojego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wrogowie polowali na mnie nieustannie jak na ptaka, bez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Wyniszczyli moje życie w lochu i przywalili mnie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Wezbrały wody nad moją głową i powiedziałem: Już po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Wzywałem twego imienia, JAHWE, z głębokiego lochu.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Usłyszałeś mój głos, nie zakrywaj swego ucha przed moim wzdychaniem i przed moim wołaniem.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Zbliżyłeś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dniu, kiedy cię wzywałem, i powiedziałeś: Nie bój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Broniłeś, Panie, sprawy mojej duszy, wybawiłeś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widzisz moją krzywdę, osądź moją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całą ich zemstę i wszystkie ich zamysły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Słyszysz ich urąganie,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wszystkie ich zamysły przeciwko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Słyszysz słowa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warg tych, którzy powstają przeciwko mnie, i ich zamiary,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 obmyślają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mnie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 — gdy siedzą i gdy wstają, jestem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treścią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 im zapłatę, JAHWE, według dzieła 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 zatwardziałe serce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ześlij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nich twoje przekleństwo;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Ścigaj ich w gniewie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zgładź ich spod niebios, PANIE!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2024-05-28T16:43:07Z</dcterms:modified>
</cp:coreProperties>
</file>