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naczelnicy spośród ojców synów Gileada, syna Makira, syna Manassesa, z domów Józefa, i mówili przed Mojżeszem i przed książętami, naczelnikami ojców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nakazał memu panu rozdzielić ziemię w dziedzictwo synom Izraela przez losowanie; mojemu panu rozkazano też przez JAHWE dać dziedzictwo naszego brata Selofchada jego córkom.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któryś z synów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synów Izraela pojmie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żony</w:t>
      </w:r>
      <w:r>
        <w:rPr>
          <w:rFonts w:ascii="Times New Roman" w:eastAsia="Times New Roman" w:hAnsi="Times New Roman" w:cs="Times New Roman"/>
          <w:noProof w:val="0"/>
          <w:sz w:val="24"/>
        </w:rPr>
        <w:t>, to ich dziedzictwo zostanie odjęte od dziedzictwa naszych ojców i przyłączone do dziedzictwa pokolenia, do którego będą należeć; w ten sposób nasze dziedzictwo się zmniejszy.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nadejdzie rok jubileuszowy dla synów Izraela, wtedy ich dziedzictwo zostanie przyłączone do dziedzictwa pokolenia, do którego będą należeć; i tak ich dziedzictwo zostanie odjęte od dziedzictwa pokolenia 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rozkazał synom Izraela zgodnie ze słowem JAHWE: Słusznie mówi pokolenie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JAHWE rozkazał w sprawie córek Selofchada: Niech wychodzą za mąż, za kogo chcą, ale mogą wyjść tylko za kogoś z domu pokolenia swoich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dziedzictwo synów Izraela nie było przenoszone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pokolenie. Każdy bowiem z synów Izraela ma pozostać przy dziedzictwie pokolenia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córka, która posiada dziedzictwo w jakimś pokoleniu synów Izraela, wyjdzie za mąż za kogoś z domu pokolenia swego ojca, aby synowie Izraela dziedziczyli, każdy dziedzictwo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bowiem nie będzie przenoszone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na drugie pokolenie, lecz każde z pokoleń synów Izraela ma pozostać przy 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uczyniły córki Selofchada.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Machla, Tirsa, Chogla, Milka i Noa, córki Selofchada, wyszły za mąż za synów swoich stryjów.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za mąż w rodzinach synów Manassesa, syna Józefa; w ten sposób ich dziedzictwo pozostało przy pokoleniu domu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przykazania i prawa, które JAHWE nakazał synom Izraela przez Mojżesza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2024-05-29T09:24:16Z</dcterms:modified>
</cp:coreProperties>
</file>