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Proście JAHWE o deszcz w późnej porze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deszczowej</w:t>
      </w:r>
      <w:r>
        <w:rPr>
          <w:rFonts w:ascii="Times New Roman" w:eastAsia="Times New Roman" w:hAnsi="Times New Roman" w:cs="Times New Roman"/>
          <w:noProof w:val="0"/>
          <w:sz w:val="24"/>
        </w:rPr>
        <w:t>, a JAHWE stworzy chmury burzowe i da wam obfity deszcz i każdemu trawę na 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Bożki wypowiadają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słowa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próżności, a wróżbici prorokują kłamstwo i opowiadają zmyślone sny, daremnie pocieszają. Dlatego błąkali się jak trzoda, byli utrapieni, bo nie było pasterza.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gniew zapłonął przeciwko tym pasterzom i ukarałem te kozły, ale JAHWE zastępów nawiedzi swoją trzodę, dom Judy, i uczyni z niej wspaniałego konia do boju.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niego wywodzi się kamień węgielny, od niego gwóźdź, od niego łuk wojenny, od niego także wszelki poborca.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będą jak mocarze, którzy wdeptują wroga w błoto uliczne podczas bitwy. I będą walczyć, bo JAHWE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nimi; a zawstydzą jeźdźców konnych.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Umocnię dom Judy, wybawię dom Józefa i sprowadzę ich z powrotem w pokoju, bo zlituję się nad nimi. I będą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takimi</w:t>
      </w:r>
      <w:r>
        <w:rPr>
          <w:rFonts w:ascii="Times New Roman" w:eastAsia="Times New Roman" w:hAnsi="Times New Roman" w:cs="Times New Roman"/>
          <w:noProof w:val="0"/>
          <w:sz w:val="24"/>
        </w:rPr>
        <w:t>, jak gdybym ich nie odrzucił. Ja bowiem jestem JAHWE, ich Bóg, i wysłucham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Efraimici będą jak mocarz, ich serce rozweseli się jak od wina. Ich synowie to zobaczą i będą się cieszyć, a ich serce rozraduje się w 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Zaświstam na nich i zgromadzę ich, bo ich odkupiłem; i będą tak liczni, jak byli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dawniej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rozsieję ich wśród narodów, aby w dalekich krajach przypomnieli sobie o mnie, a żyjąc tam ze swoimi dziećmi, nawrócą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Wyprowadzę ich znowu z ziemi Egiptu i zgromadzę ich z Asyrii, zaprowadzę do ziemi Gilead i do Libanu, ale nie starczy dla nich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miejsca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Przejdzie przez morze ucisku, rozbije fale na morzu i wyschną wszystkie głębie rzeki. Wtedy pycha Asyrii będzie poniżona, a berło Egiptu zniknie.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Umocnię ich też w JAHWE i będą chodzić w jego imię, mówi JAHWE.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2024-05-20T20:57:24Z</dcterms:modified>
</cp:coreProperties>
</file>