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keepNext/>
        <w:jc w:val="center"/>
        <w:rPr>
          <w:noProof/>
        </w:rPr>
      </w:pPr>
      <w:r>
        <w:rPr>
          <w:noProof/>
        </w:rPr>
        <w:t>I List Piotra</w:t>
      </w:r>
    </w:p>
    <w:p>
      <w:pPr>
        <w:pStyle w:val="Nagwek2"/>
        <w:keepNext/>
        <w:jc w:val="center"/>
      </w:pPr>
      <w:r>
        <w:t>Rozdział 1</w:t>
      </w:r>
    </w:p>
    <w:p>
      <w:pPr>
        <w:keepNext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Piotr, apostoł Jezusa Chrystusa, do wychodźców rozproszonych w Poncie, Galacji, Kapadocji, Azji i Bitynii;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Wybranych według uprzedniej wiedzy Boga Ojca, przez uświęcenie Ducha dla posłuszeństwa i pokropienia krwią Jezusa Chrystusa. Łaska i pokój niech się wam pomnożą.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Błogosławiony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niech będzie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Bóg i Ojciec naszego Pana Jezusa Chrystusa, który według swego wielkiego miłosierdzia zrodził nas na nowo do żywej nadziei przez wskrzeszenie Jezusa Chrystusa z martwych;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Do dziedzictwa niezniszczalnego i nieskalanego, i niewiędnącego, zachowanego w niebie dla was;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Którzy jesteście strzeżeni mocą Boga przez wiarę ku zbawieniu, przygotowanemu do objawienia się w czasie ostatecznym.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6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Z tego się radujecie, choć teraz na krótko, jeśli trzeba, zasmuceni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jesteście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z powodu rozmaitych prób;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7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Aby doświadczenie waszej wiary, o wiele cenniejszej od zniszczalnego złota, które jednak próbuje się w ogniu, okazało się ku chwale, czci i sławie przy objawieniu Jezusa Chrystusa;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8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A choć go nie widzieliście, miłujecie; i w niego, choć teraz go nie widzicie, wierzycie; i cieszycie się radością niewysłowioną i pełną chwały;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9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Otrzymując koniec waszej wiary — zbawienie dusz.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10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O to zbawienie wywiadywali się i badali je prorocy, którzy prorokowali o przeznaczonej dla was łasce.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Badali oni, na jaką i jakiego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rodzaju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porę wskazywał Duch Chrystusa, który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był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w nich, przepowiadając cierpienia, które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miały przyjść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na Chrystusa i mającą potem nastąpić chwałę.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Zostało im objawione, że nie im samym, lecz nam służyły sprawy wam teraz zwiastowane przez tych, którzy wam głosili ewangelię przez Ducha Świętego zesłanego z nieba. W te sprawy pragną wejrzeć aniołowie.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Dlatego przepaszcie biodra waszego umysłu i bądźcie trzeźwi, pokładając doskonałą nadzieję w łasce, która będzie wam dana przy objawieniu Jezusa Chrystusa.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Jak posłuszne dzieci nie ulegajcie pożądliwościom, jakie władały wami wcześniej, w czasie waszej nieświadomości;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Lecz jak ten, który was powołał, jest święty, tak i wy bądźcie świętymi we wszelkim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waszym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postępowaniu;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16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Gdyż jest napisane: Świętymi bądźcie, bo ja jestem święty.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17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A jeżeli Ojcem nazywacie tego, który bez względu na osobę sądzi każdego według uczynków, spędzajcie czas waszego pielgrzymowania w bojaźni;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18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Wiedząc, że nie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tym, co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zniszczalne, srebrem lub złotem, zostaliście wykupieni z waszego marnego postępowania przekazanego przez ojców;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19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Lecz drogą krwią Chrystusa jako baranka niewinnego i nieskalanego;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20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Przeznaczonego do tego przed założeniem świata, a objawionego w czasach ostatecznych ze względu na was.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Wy przez niego uwierzyliście w Boga, który go wskrzesił z martwych i dał mu chwałę, aby wasza wiara i nadzieja były w Bogu.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Skoro oczyściliście swoje dusze, będąc posłuszni prawdzie przez Ducha ku nieobłudnej braterskiej miłości, czystym sercem jedni drugich gorąco miłujcie;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Będąc odrodzeni nie z nasienia zniszczalnego, ale z niezniszczalnego, przez słowo Boże, które jest żywe i trwa na wieki.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Gdyż wszelkie ciało jest jak trawa, a wszelka chwała człowieka jak kwiat trawy. Trawa uschła, a jej kwiat opadł;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Lecz słowo Pana trwa na wieki. A jest to słowo, które zostało wam zwiastowane.</w:t>
      </w:r>
      <w:r>
        <w:t xml:space="preserve"> </w:t>
      </w:r>
    </w:p>
    <w:p>
      <w:pPr>
        <w:pStyle w:val="Nagwek2"/>
        <w:keepNext/>
        <w:jc w:val="center"/>
      </w:pPr>
      <w:r>
        <w:t>Rozdział 2</w:t>
      </w:r>
    </w:p>
    <w:p>
      <w:pPr>
        <w:keepNext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Odrzucając więc wszelką złośliwość, wszelki podstęp i obłudę, zazdrość i wszelkie obmowy;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Jak nowo narodzone niemowlęta pragnijcie czystego mleka słowa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Bożego</w:t>
      </w:r>
      <w:r>
        <w:rPr>
          <w:rFonts w:ascii="Times New Roman" w:eastAsia="Times New Roman" w:hAnsi="Times New Roman" w:cs="Times New Roman"/>
          <w:noProof w:val="0"/>
          <w:sz w:val="24"/>
        </w:rPr>
        <w:t>, abyście dzięki niemu rośli;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Jeśli tylko zakosztowaliście, że Pan jest dobry.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Zbliżając się do niego, do kamienia żywego, odrzuconego wprawdzie przez ludzi, ale przez Boga wybranego i drogocennego;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I wy sami, jak żywe kamienie, jesteście budowani w duchowy dom,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stanowicie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święte kapłaństwo, aby składać duchowe ofiary, przyjemne Bogu przez Jezusa Chrystusa.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6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Dlatego mówi Pismo: Oto kładę na Syjonie kamień węgielny, wybrany, drogocenny, a kto w niego wierzy, nie będzie zawstydzony.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7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Dla was więc, którzy wierzycie,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jest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on cenny, dla nieposłusznych zaś ten kamień, który odrzucili budujący, stał się kamieniem węgielnym;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8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Kamieniem potknięcia i skałą zgorszenia dla tych, którzy nie wierząc, potykają się o słowo, na co też są przeznaczeni.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9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Lecz wy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jesteście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rodem wybranym, królewskim kapłaństwem, narodem świętym, ludem nabytym, abyście rozgłaszali cnoty tego, który was powołał z ciemności do swej cudownej światłości;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10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Wy, którzy kiedyś nie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byliście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ludem, teraz jesteście ludem Bożym, wy, którzy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kiedyś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nie dostąpiliście miłosierdzia, teraz miłosierdzia dostąpiliście.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Umiłowani, proszę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was</w:t>
      </w:r>
      <w:r>
        <w:rPr>
          <w:rFonts w:ascii="Times New Roman" w:eastAsia="Times New Roman" w:hAnsi="Times New Roman" w:cs="Times New Roman"/>
          <w:noProof w:val="0"/>
          <w:sz w:val="24"/>
        </w:rPr>
        <w:t>, abyście jak obcy i goście powstrzymywali się od cielesnych pożądliwości, które walczą przeciwko duszy.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Postępujcie wśród pogan nienagannie, aby ci, którzy oczerniają was jako złoczyńców, przypatrując się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waszym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dobrym uczynkom, chwalili Boga w dniu nawiedzenia.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Bądźcie więc poddani każdej ludzkiej władzy ze względu na Pana: czy to królowi jako najwyżej postawionemu;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Czy to namiestnikom jako przez niego posłanym dla karania złoczyńców i udzielania pochwały tym, którzy dobrze czynią.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Taka bowiem jest wola Boga, abyście dobrze czyniąc, zamknęli usta niewiedzy głupich ludzi;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16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Jak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ludzie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wolni, ale nie jak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ci</w:t>
      </w:r>
      <w:r>
        <w:rPr>
          <w:rFonts w:ascii="Times New Roman" w:eastAsia="Times New Roman" w:hAnsi="Times New Roman" w:cs="Times New Roman"/>
          <w:noProof w:val="0"/>
          <w:sz w:val="24"/>
        </w:rPr>
        <w:t>, którzy używają wolności jako zasłony dla zła, lecz jak słudzy Boga.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17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Wszystkich szanujcie, braci miłujcie, Boga się bójcie, króla czcijcie.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18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Słudzy, z całą bojaźnią bądźcie poddani panom, nie tylko dobrym i łagodnym, ale też przykrym.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19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To bowiem podoba się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Bogu</w:t>
      </w:r>
      <w:r>
        <w:rPr>
          <w:rFonts w:ascii="Times New Roman" w:eastAsia="Times New Roman" w:hAnsi="Times New Roman" w:cs="Times New Roman"/>
          <w:noProof w:val="0"/>
          <w:sz w:val="24"/>
        </w:rPr>
        <w:t>, jeśli ktoś znosi smutki ze względu na sumienie wobec Boga, cierpiąc niewinnie.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20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Bo cóż to za chwała, jeśli grzesząc, cierpliwie znosicie, choćby was i pięściami bito? Lecz jeśli dobrze czynicie i znosicie cierpienia, to podoba się Bogu.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Do tego bowiem jesteście powołani, bo i Chrystus cierpiał za nas, zostawiając nam przykład, abyście szli w jego ślady;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Który grzechu nie popełnił, a w jego ustach nie znaleziono podstępu;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Który, gdy mu złorzeczono, nie odpowiadał złorzeczeniem, gdy cierpiał, nie groził, ale powierzył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sprawę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temu, który sądzi sprawiedliwie.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On nasze grzechy na swoim ciele poniósł na drzewo, abyśmy obumarłszy grzechom, żyli dla sprawiedliwości; przez jego rany zostaliście uzdrowieni.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Byliście bowiem jak zbłąkane owce, lecz teraz nawróciliście się do Pasterza i Biskupa waszych dusz.</w:t>
      </w:r>
      <w:r>
        <w:t xml:space="preserve"> </w:t>
      </w:r>
    </w:p>
    <w:p>
      <w:pPr>
        <w:pStyle w:val="Nagwek2"/>
        <w:keepNext/>
        <w:jc w:val="center"/>
      </w:pPr>
      <w:r>
        <w:t>Rozdział 3</w:t>
      </w:r>
    </w:p>
    <w:p>
      <w:pPr>
        <w:keepNext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Podobnie żony,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bądźcie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poddane swoim mężom, aby nawet ci, którzy nie wierzą słowu, przez postępowanie żon zostali pozyskani bez słowa;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Widząc wasze czyste,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pełne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bojaźni postępowanie.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Niech waszą ozdobą nie będzie to, co zewnętrzne: zaplatanie włosów, obłożenie się złotem lub strojenie w szaty;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Lecz ukryty, wewnętrzny człowiek w niezniszczalnej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ozdobie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łagodności i spokoju ducha, który jest cenny w oczach Boga.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Tak bowiem niegdyś przyozdabiały się święte kobiety, pokładające nadzieję w Bogu, będąc poddane swoim mężom.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6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Tak też Sara była posłuszna Abrahamowi, nazywając go panem. Jej córkami jesteście wy, jeśli tylko dobrze czynicie i nie dajecie się niczym zastraszyć.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7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Podobnie wy, mężowie, żyjcie z nimi umiejętnie, okazując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im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szacunek jako słabszemu naczyniu kobiecemu i jako tym, które współdziedziczą łaskę życia, aby wasze modlitwy nie doznały przeszkód.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8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Na koniec zaś wszyscy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bądźcie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jednomyślni, współczujący, miłujący braci, miłosierni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uprzejmi.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9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Nie oddawajcie złem za zło ani obelgą za obelgę. Przeciwnie, błogosławcie, gdyż wiecie, że do tego zostaliście powołani, abyście odziedziczyli błogosławieństwo.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10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Kto bowiem chce miłować życie i oglądać dni dobre, niech powstrzyma język od zła, a usta od podstępnej mowy.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Niech odwróci się od zła i czyni dobro, niech szuka pokoju i dąży do niego.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Oczy Pana bowiem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zwrócone są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na sprawiedliwych, a jego uszy ku ich prośbom, lecz oblicze Pana przeciwko tym, którzy źle czynią.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Kto wyrządzi wam zło, jeśli będziecie naśladowcami dobra?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Ale jeśli nawet cierpicie dla sprawiedliwości, błogosławieni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jesteście</w:t>
      </w:r>
      <w:r>
        <w:rPr>
          <w:rFonts w:ascii="Times New Roman" w:eastAsia="Times New Roman" w:hAnsi="Times New Roman" w:cs="Times New Roman"/>
          <w:noProof w:val="0"/>
          <w:sz w:val="24"/>
        </w:rPr>
        <w:t>. Nie bójcie się ich gróźb ani się nie lękajcie.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Lecz Pana Boga uświęcajcie w waszych sercach i 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bądźcie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zawsze gotowi udzielić odpowiedzi każdemu, kto domaga się od was uzasadnienia waszej nadziei, z łagodnością i bojaźnią.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16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Miejcie czyste sumienie, aby za to, że mówią o was źle, jak o złoczyńcach, zostali zawstydzeni ci, którzy zniesławiają wasze dobre postępowanie w Chrystusie.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17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Lepiej bowiem — jeśli taka jest wola Boga — cierpieć, czyniąc dobrze, aniżeli czyniąc źle.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18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Gdyż i Chrystus raz za grzechy cierpiał, sprawiedliwy za niesprawiedliwych, aby nas przyprowadzić do Boga; uśmiercony w ciele, lecz ożywiony Duchem;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19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W którym poszedł i głosił też duchom będącym w więzieniu;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20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Niegdyś nieposłusznym, gdy za dni Noego raz oczekiwała Boża cierpliwość, kiedy budowano arkę, w której niewiele, to jest osiem dusz, zostało uratowanych przez wodę.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Teraz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też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chrzest, będąc tego odbiciem, zbawia nas — nie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jest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usunięciem cielesnego brudu, ale odpowiedzią czystego sumienia wobec Boga — przez zmartwychwstanie Jezusa Chrystusa;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Który, poszedłszy do nieba, jest po prawicy Boga, a zostali mu poddani aniołowie, zwierzchności i moce.</w:t>
      </w:r>
      <w:r>
        <w:t xml:space="preserve"> </w:t>
      </w:r>
    </w:p>
    <w:p>
      <w:pPr>
        <w:pStyle w:val="Nagwek2"/>
        <w:keepNext/>
        <w:jc w:val="center"/>
      </w:pPr>
      <w:r>
        <w:t>Rozdział 4</w:t>
      </w:r>
    </w:p>
    <w:p>
      <w:pPr>
        <w:keepNext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Skoro więc Chrystus cierpiał za nas w ciele, wy również uzbrójcie się tą samą myślą, że ten, kto cierpiał w ciele, zaprzestał grzechu;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Aby żyć resztę czasu w ciele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już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nie dla ludzkich pożądliwości, lecz dla woli Boga.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Wystarczy nam bowiem, że w minionym okresie życia spełnialiśmy zachcianki pogan, żyjąc w rozpuście, pożądliwościach, pijaństwie, biesiadach, pijatykach i niegodziwym bałwochwalstwie.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Dlatego dziwią się, że nie nurzacie się z nimi w tym samym zalewie rozpusty,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i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źle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o was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mówią.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Zdadzą oni sprawę temu, który gotowy jest sądzić żywych i umarłych.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6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Dlatego bowiem i umarłym głoszono ewangelię, aby byli sądzeni według ludzi w ciele, ale żyli według Boga w duchu.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7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Zbliża się zaś koniec wszystkiego. Bądźcie więc trzeźwi i czujni w modlitwie.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8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Przede wszystkim miejcie gorliwą miłość jedni dla drugich, bo miłość zakrywa mnóstwo grzechów.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9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Bądźcie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dla siebie gościnni bez szemrania.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10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Jako dobrzy szafarze różnorakiej łaski Bożej usługujcie sobie nawzajem tym darem, jaki każdy otrzymał.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Jeśli ktoś przemawia,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niech mówi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jak wyroki Boga, jeśli ktoś usługuje,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niech to czyni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z mocy, której Bóg udziela, aby we wszystkim był uwielbiony Bóg przez Jezusa Chrystusa. Jemu chwała i panowanie na wieki wieków. Amen.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Umiłowani, nie dziwcie się temu ogniowi, który na was przychodzi, aby was doświadczyć, jakby was coś niezwykłego spotkało;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Lecz radujcie się z tego, że jesteście uczestnikami cierpień Chrystusa, abyście i podczas objawienia jego chwały cieszyli się i weselili.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Jeśli was znieważają z powodu imienia Chrystusa, błogosławieni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jesteście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, gdyż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Duch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chwały, Duch Boży spoczywa na was,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który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przez nich jest bluźniony, ale przez was jest uwielbiony.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Nikt z was niech nie cierpi jednak jako morderca albo złodziej, albo złoczyńca, albo jako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człowiek</w:t>
      </w:r>
      <w:r>
        <w:rPr>
          <w:rFonts w:ascii="Times New Roman" w:eastAsia="Times New Roman" w:hAnsi="Times New Roman" w:cs="Times New Roman"/>
          <w:noProof w:val="0"/>
          <w:sz w:val="24"/>
        </w:rPr>
        <w:t>, który się wtrąca do cudzych spraw.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16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Lecz jeśli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cierpi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jako chrześcijanin, niech się nie wstydzi, niech raczej chwali Boga z tego powodu.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17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Nadszedł bowiem czas, aby sąd rozpoczął się od domu Bożego, a jeśli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rozpoczyna się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od nas, to jaki będzie koniec tych, którzy są nieposłuszni ewangelii Bożej?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18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A ponieważ sprawiedliwy z trudnością będzie zbawiony, gdzie się znajdzie bezbożny i grzesznik?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19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Tak więc ci, którzy cierpią zgodnie z wolą Boga, niech powierzają swoje dusze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jemu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jako wiernemu Stwórcy, dobrze czyniąc.</w:t>
      </w:r>
      <w:r>
        <w:t xml:space="preserve"> </w:t>
      </w:r>
    </w:p>
    <w:p>
      <w:pPr>
        <w:pStyle w:val="Nagwek2"/>
        <w:keepNext/>
        <w:jc w:val="center"/>
      </w:pPr>
      <w:r>
        <w:t>Rozdział 5</w:t>
      </w:r>
    </w:p>
    <w:p>
      <w:pPr>
        <w:keepNext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Starszych, którzy są wśród was, proszę, jako również starszy i świadek cierpień Chrystusa oraz uczestnik chwały, która ma się objawić: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Paście stado Boga, które jest wśród was, doglądając go nie z przymusu, ale dobrowolnie, nie dla brudnego zysku, ale z ochotą;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I nie jak ci, którzy panują nad dziedzictwem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Pana</w:t>
      </w:r>
      <w:r>
        <w:rPr>
          <w:rFonts w:ascii="Times New Roman" w:eastAsia="Times New Roman" w:hAnsi="Times New Roman" w:cs="Times New Roman"/>
          <w:noProof w:val="0"/>
          <w:sz w:val="24"/>
        </w:rPr>
        <w:t>, lecz jako wzór dla stada.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A gdy się objawi Najwyższy Pasterz, otrzymacie niewiędnącą koronę chwały.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5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Podobnie młodsi, bądźcie poddani starszym. Wszyscy zaś wobec siebie bądźcie poddani. Przyobleczcie się w pokorę, gdyż Bóg pysznym się sprzeciwia, a pokornym łaskę daje.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6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Uniżcie się więc pod potężną ręką Boga, aby was wywyższył w 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odpowiednim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czasie.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7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Wszystkie wasze troski przerzućcie na niego, gdyż on troszczy się o was.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8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Bądźcie trzeźwi, czuwajcie, bo wasz przeciwnik, diabeł, jak lew ryczący krąży, szukając, kogo by pożreć.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9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Przeciwstawiajcie się mu, mocni w wierze, wiedząc, że te same cierpienia są udziałem waszych braci na świecie.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10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A Bóg wszelkiej łaski, ten, który nas powołał do swojej wiecznej chwały w Chrystusie Jezusie, po krótkotrwałych cierpieniach waszych niech uczyni was doskonałymi, utwierdzi, umocni i ugruntuje.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11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Jemu chwała i moc na wieki wieków. Amen.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12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Przez Sylwana, wiernego wam brata, jak sądzę, napisałem krótko, napominając i świadcząc, że to jest prawdziwa łaska Boga, w której trwacie.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13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Pozdrawia was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</w:rPr>
        <w:t>kościół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 w Babilonie, razem z wami wybrany, i Marek, mój syn.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</w:rPr>
        <w:t>14</w:t>
      </w:r>
      <w:r>
        <w:rPr>
          <w:rFonts w:ascii="Times New Roman" w:eastAsia="Times New Roman" w:hAnsi="Times New Roman" w:cs="Times New Roman"/>
          <w:noProof w:val="0"/>
          <w:sz w:val="24"/>
        </w:rPr>
        <w:t>. </w:t>
      </w:r>
      <w:r>
        <w:rPr>
          <w:rFonts w:ascii="Times New Roman" w:eastAsia="Times New Roman" w:hAnsi="Times New Roman" w:cs="Times New Roman"/>
          <w:noProof w:val="0"/>
          <w:sz w:val="24"/>
        </w:rPr>
        <w:t>Pozdrówcie się nawzajem pocałunkiem miłości. Pokój wam wszystkim, którzy jesteście w Chrystusie Jezusie. Amen.</w:t>
      </w:r>
      <w:r>
        <w:t xml:space="preserve"> </w:t>
      </w:r>
    </w:p>
    <w:p>
      <w:pPr>
        <w:rPr>
          <w:rFonts w:ascii="Times New Roman" w:eastAsia="Times New Roman" w:hAnsi="Times New Roman" w:cs="Times New Roman"/>
          <w:noProof w:val="0"/>
          <w:sz w:val="17"/>
          <w:szCs w:val="17"/>
        </w:rPr>
      </w:pPr>
      <w:r>
        <w:rPr>
          <w:rFonts w:ascii="Times New Roman" w:eastAsia="Times New Roman" w:hAnsi="Times New Roman" w:cs="Times New Roman"/>
          <w:noProof w:val="0"/>
          <w:sz w:val="17"/>
          <w:szCs w:val="17"/>
        </w:rPr>
        <w:t xml:space="preserve">Updated Gdansk Bible – UWSPÓŁCZEŚNIONA BIBLIA GDAŃSKA </w:t>
      </w:r>
      <w:r>
        <w:rPr>
          <w:rFonts w:ascii="Times New Roman" w:eastAsia="Times New Roman" w:hAnsi="Times New Roman" w:cs="Times New Roman"/>
          <w:noProof w:val="0"/>
          <w:sz w:val="17"/>
          <w:szCs w:val="17"/>
        </w:rPr>
        <w:br/>
      </w:r>
      <w:r>
        <w:rPr>
          <w:rFonts w:ascii="Times New Roman" w:eastAsia="Times New Roman" w:hAnsi="Times New Roman" w:cs="Times New Roman"/>
          <w:noProof w:val="0"/>
          <w:sz w:val="17"/>
          <w:szCs w:val="17"/>
        </w:rPr>
        <w:t>Copyright © 2018 </w:t>
      </w:r>
      <w:hyperlink r:id="rId4" w:history="1">
        <w:r>
          <w:rPr>
            <w:rFonts w:ascii="Times New Roman" w:eastAsia="Times New Roman" w:hAnsi="Times New Roman" w:cs="Times New Roman"/>
            <w:noProof w:val="0"/>
            <w:color w:val="0000EE"/>
            <w:sz w:val="17"/>
            <w:szCs w:val="17"/>
            <w:u w:val="single" w:color="0000EE"/>
          </w:rPr>
          <w:t>Fundacja Wrota Nadziei</w:t>
        </w:r>
      </w:hyperlink>
      <w:r>
        <w:rPr>
          <w:rFonts w:ascii="Times New Roman" w:eastAsia="Times New Roman" w:hAnsi="Times New Roman" w:cs="Times New Roman"/>
          <w:noProof w:val="0"/>
          <w:sz w:val="17"/>
          <w:szCs w:val="17"/>
        </w:rPr>
        <w:t xml:space="preserve">. Released under the </w:t>
      </w:r>
      <w:hyperlink r:id="rId5" w:history="1">
        <w:r>
          <w:rPr>
            <w:rFonts w:ascii="Times New Roman" w:eastAsia="Times New Roman" w:hAnsi="Times New Roman" w:cs="Times New Roman"/>
            <w:noProof w:val="0"/>
            <w:color w:val="0000EE"/>
            <w:sz w:val="17"/>
            <w:szCs w:val="17"/>
            <w:u w:val="single" w:color="0000EE"/>
          </w:rPr>
          <w:t>Creative Commons Attribution No Derivatives License 4.0</w:t>
        </w:r>
      </w:hyperlink>
      <w:r>
        <w:rPr>
          <w:rFonts w:ascii="Times New Roman" w:eastAsia="Times New Roman" w:hAnsi="Times New Roman" w:cs="Times New Roman"/>
          <w:noProof w:val="0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17"/>
          <w:szCs w:val="17"/>
        </w:rPr>
        <w:br/>
      </w:r>
      <w:r>
        <w:rPr>
          <w:rFonts w:ascii="Times New Roman" w:eastAsia="Times New Roman" w:hAnsi="Times New Roman" w:cs="Times New Roman"/>
          <w:noProof w:val="0"/>
          <w:sz w:val="17"/>
          <w:szCs w:val="17"/>
        </w:rPr>
        <w:t xml:space="preserve">eBible.org </w:t>
      </w:r>
      <w:r>
        <w:rPr>
          <w:rFonts w:ascii="Times New Roman" w:eastAsia="Times New Roman" w:hAnsi="Times New Roman" w:cs="Times New Roman"/>
          <w:noProof w:val="0"/>
          <w:sz w:val="17"/>
          <w:szCs w:val="17"/>
        </w:rPr>
        <w:br/>
      </w:r>
      <w:r>
        <w:rPr>
          <w:rFonts w:ascii="Times New Roman" w:eastAsia="Times New Roman" w:hAnsi="Times New Roman" w:cs="Times New Roman"/>
          <w:noProof w:val="0"/>
          <w:sz w:val="17"/>
          <w:szCs w:val="17"/>
        </w:rPr>
        <w:t>Polish — Polski</w:t>
      </w:r>
    </w:p>
    <w:p>
      <w:pPr>
        <w:keepNext/>
        <w:spacing w:line="360" w:lineRule="auto"/>
        <w:jc w:val="both"/>
      </w:pPr>
    </w:p>
    <w:sectPr>
      <w:headerReference w:type="default" r:id="rId6"/>
      <w:footerReference w:type="default" r:id="rId7"/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>NUMPAGES</w:instrText>
    </w:r>
    <w:r>
      <w:rPr>
        <w:sz w:val="18"/>
      </w:rPr>
      <w:fldChar w:fldCharType="separate"/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none" w:sz="0" w:space="0" w:color="auto"/>
        <w:left w:val="none" w:sz="0" w:space="0" w:color="auto"/>
        <w:bottom w:val="single" w:sz="6" w:space="0" w:color="A9A9A9"/>
        <w:right w:val="none" w:sz="0" w:space="0" w:color="auto"/>
      </w:pBdr>
      <w:rPr>
        <w:rFonts w:ascii="Times New Roman" w:eastAsia="Times New Roman" w:hAnsi="Times New Roman" w:cs="Times New Roman"/>
        <w:noProof w:val="0"/>
        <w:sz w:val="14"/>
        <w:szCs w:val="14"/>
      </w:rPr>
    </w:pPr>
    <w:r>
      <w:rPr>
        <w:rFonts w:ascii="Times New Roman" w:eastAsia="Times New Roman" w:hAnsi="Times New Roman" w:cs="Times New Roman"/>
        <w:noProof w:val="0"/>
        <w:sz w:val="14"/>
        <w:szCs w:val="14"/>
      </w:rPr>
      <w:t>Uwspółcześniona Biblia Gdańska</w:t>
    </w:r>
    <w:r>
      <w:rPr>
        <w:rFonts w:ascii="Times New Roman" w:eastAsia="Times New Roman" w:hAnsi="Times New Roman" w:cs="Times New Roman"/>
        <w:noProof w:val="0"/>
        <w:sz w:val="14"/>
        <w:szCs w:val="14"/>
      </w:rPr>
      <w:br/>
    </w:r>
    <w:r>
      <w:rPr>
        <w:rFonts w:ascii="Times New Roman" w:eastAsia="Times New Roman" w:hAnsi="Times New Roman" w:cs="Times New Roman"/>
        <w:noProof w:val="0"/>
        <w:sz w:val="14"/>
        <w:szCs w:val="14"/>
      </w:rPr>
      <w:t>I List Piotra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hyperlink" Target="https://wrotanadziei.org/" TargetMode="External" />
	<Relationship Id="rId5" Type="http://schemas.openxmlformats.org/officeDocument/2006/relationships/hyperlink" Target="http://creativecommons.org/licenses/by-nd/4.0/" TargetMode="External" />
	<Relationship Id="rId6" Type="http://schemas.openxmlformats.org/officeDocument/2006/relationships/header" Target="header1.xml" />
	<Relationship Id="rId7" Type="http://schemas.openxmlformats.org/officeDocument/2006/relationships/footer" Target="footer1.xml" />
	<Relationship Id="rId8" Type="http://schemas.openxmlformats.org/officeDocument/2006/relationships/theme" Target="theme/theme1.xml" />
	<Relationship Id="rId9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2025-02-05T14:05:08Z</dcterms:modified>
</cp:coreProperties>
</file>