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Besalel zrobił arkę z drewna akacjowego,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 i pół łokcia, a jej szerokość — na półtora łokcia, także jej wysokość to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pokrył ją szczerym złotem wewnątrz i na zewnątrz i zrobił wokół niej złotą listwę.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Odlał też do niej cztery złote pierścienie do czterech jej narożników: dwa pierścienie po jednej jej stronie, a dwa pierścienie po drugiej jej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również drążki z drewna akacjowego i pokrył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włożył drążki w pierścienie po obu stronach arki, aby arka była na nich noszona.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Zrobił też przebłagalnię ze szczerego złota: jej 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 i pół łokcia, a jej szerokość — na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dwa cherubiny wykute ze złota na obu końcach przebłagalni.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Jednego cherubina na jednym końcu, a drugiego cherubina na drugim końcu. Zrobił cherubiny z przebłagalni wystające na obu jej końcach.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cherubiny miały rozpostarte skrzydła, z wierzchu zakrywały swymi skrzydłami przebłagalnię, a ich twarze były zwrócone ku sobie, twarze cherubinów były zwrócone ku przebłagalni.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Zrobił też stół z drewna akacjowego, jego długość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dwa łokcie, jego szerokość —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łokieć, a wysokość — na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pokrył go szczerym złotem, i zrobił wokół niego złotą listwę.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wokół niego też listwę o szerokości dłoni; zrobił również złote obramowanie wokoło tej listwy.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odlał do niego cztery złote pierścienie, i przyprawił je do czterech narożników u jego czterech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Naprzeciwko tej listwy były pierścienie, przez które przewleczono drążki do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Porobił drążki z drewna akacjowego do noszenia stołu i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ze szczerego złota naczynia do stołu, misy do niego, czasze, przykrycia i kubki do nalewania.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Zrobił także świecznik ze szczerego złota. Wykuł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ze złota 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świecznik. Jego podstawa, ramiona, kielichy, gałki i kwiaty były z tej samej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bryły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ramion wychodziło z obu boków: trzy ramiona z jednego boku świecznika i trzy ramiona z drugiego boku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kielichy na kształt migdała na jednym ramieniu,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gałka i kwiat; i trzy kielichy na kształt migdała na drugim ramieniu,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gałka i kwiat.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wszystkich sześciu ramionach wychodzących ze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na samym świeczniku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cztery kielichy na kształt migdała, jego gałki i jego kwiaty.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była gałka pod dwoma jego ramionami, także gałka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pod następnymi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dwoma jego ramionami, i znów gałka pod dwoma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ramionami.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sześcioma ramionami wychodzącymi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gałki i ramiona były z tej samej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bryły</w:t>
      </w:r>
      <w:r>
        <w:rPr>
          <w:rFonts w:ascii="Times New Roman" w:eastAsia="Times New Roman" w:hAnsi="Times New Roman" w:cs="Times New Roman"/>
          <w:noProof w:val="0"/>
          <w:sz w:val="24"/>
        </w:rPr>
        <w:t>. Wszystko to w całości było wykute ze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też do niego siedem lamp oraz szczypce i naczynia na popiół ze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go i wszystkie naczynia do niego z talentu 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także ołtarz do kadzenia z drewna akacjowego, na łokieć długi i na łokieć szeroki, kwadratowy, na dwa łokcie wysoki, a z niego wychodziły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pokrył go szczerym złotem — jego wierzch, jego ściany wokoło i jego rogi. Zrobił też dokoła niego złotą listwę.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dwa złote pierścienie do niego, pod jego listwą, na dwóch jego narożnikach, po obu bokach, przez które przewleczono drążki, aby był na nich noszony.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Zrobił także drążki z drewna akacjowego i pokrył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olejek do świętego namaszczenia i wonne kadzidło, tak jak się robi wonności.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2024-05-08T17:28:56Z</dcterms:modified>
</cp:coreProperties>
</file>