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usiądziesz do posiłku z władcą, zważaj pilnie, co jest przed tobą;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przyłóż nóż do gardła, jeśli jesteś łakomy.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pragnij jego przysmaków, bo to pokarm zwodniczy.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zabiegaj o bogactwo, porzuć swoją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obrócisz swoje oczy na to, co jest niczym? Bo bogactwa robią sobie skrzydła i ulatują do nieba jak orzeł.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jedz chleba człowieka, który ma złe oko, ani nie pożądaj jego przysmaków.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jak myśli w swym sercu, taki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 jest</w:t>
      </w:r>
      <w:r>
        <w:rPr>
          <w:rFonts w:ascii="Times New Roman" w:eastAsia="Times New Roman" w:hAnsi="Times New Roman" w:cs="Times New Roman"/>
          <w:noProof w:val="0"/>
          <w:sz w:val="24"/>
        </w:rPr>
        <w:t>. Jedz i pij — mówi do ciebie, ale jego serce nie jest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Kęs, który zjadłeś, zwrócisz i utracisz swoje wdzięczne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 do uszu głupca, bo wzgardzi mądrością twoich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przesuwaj dawnej granicy i nie wchodź na pole sierot.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ich obrońca jest mocny, przeprowadzi ich sprawę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 swoje serce na pouczenie, a swe uszy na słowa rozumne.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szczędź dziecku karcenia,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jeśli je bijesz rózgą, 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je bił rózgą, a jego duszę ocalisz od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jeśli twoje serce będzie mądre, moje serce będzie się radowało, właśnie moje;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moje nerki będą się weselić, gdy twoje usta będą mówiły to, co jest prawe.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twoje serce nie zazdrości grzesznikom, lecz każdego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postępuj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bojaźni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koniec jest pewny i twoja nadzieja nie będzie zawiedziona.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synu mój, i bądź mądry, i skieruj swoje serce na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bywaj wśród pijaków ani wśród obżerających się mięsem;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pijak i żarłok zubożeją, a ospały będzie chodził w łachmanach.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ojca, który cię spłodził, a nie gardź matką, gdy się zestarzeje.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Kupuj prawdę i nie sprzedawaj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kupuj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mądrość, karność i 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sprawiedliwego będzie się wielce radował, a kto spłodzi mądrego, będzie się z niego cieszył.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weseli twój ojciec i matka i niech się raduje ta, która cię 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daj mi swoje serce, a niech twoje oczy strzegą moich dróg.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nierządnica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głębokim dołem, a cudza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kobieta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ciasną studnią.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też czyha jak zbój i pomnaża przewrotnych wśród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kogo biada? U kogo żal? U kogo kłótnie? U kogo szemranie? Kto ma rany bez powodu? Kto ma zaczerwienione oczy?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przesiadują przy winie; ci, którzy idą szukać zmieszanego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patrz na wino, gdy się czerwieni; gdy wydaje łunę swą w kielichu, a samo się przesuwa.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 ugryzie jak wąż i ukąsi jak żmija;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oczy będą patrzeć na cudze kobiety, a twoje serce będzie mówiło rzeczy przewrotne;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jak ten, który leży na środku morza, i jak ten, który śpi na szczycie masztu;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Powiesz</w:t>
      </w:r>
      <w:r>
        <w:rPr>
          <w:rFonts w:ascii="Times New Roman" w:eastAsia="Times New Roman" w:hAnsi="Times New Roman" w:cs="Times New Roman"/>
          <w:noProof w:val="0"/>
          <w:sz w:val="24"/>
        </w:rPr>
        <w:t>: Bili mnie, a nie bolało, uderzyli mnie,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czułem. Gdy się obudzę, znów go poszukam.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2024-04-28T17:03:11Z</dcterms:modified>
</cp:coreProperties>
</file>