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Joakima, króla Judy, do Jerozolimy nadciągnął Nabuchodonozor, król Babilonu, i obległ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Pan wydał w jego rękę Joakima, króla Judy, oraz część naczyń domu Bożego, a on je zabrał do ziemi Szinear, do domu swego boga, i wniósł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naczynia do skarbca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rozkazał Aszpenazowi, przełożonemu swoich eunuchów, aby przyprowadził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synów Izraela, z potomstwa króla i z książąt;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Młodzieńców, w których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żadnej skazy, o pięknym wyglądzie, biegłych we wszelkiej mądrości, posiadających wiedzę i pojętnych w nauce, którzy byliby zdatni stanąć w pałacu króla, i aby ich nauczać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wyznaczył im codzienną porcję potraw królewskich i wina, które on sam pił. Mieli być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wychowywani, by po upływie trzech lat mogli stanąć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nich, spośród synów Judy, byli: Daniel, Chananiasz, Miszael i 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przełożony eunuchów nadał im imiona: Daniela nazwał Belteszassarem, Chananiasza — Szadrakiem, Miszaela — Meszakiem i Azariasza — Abed-Nego.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Daniel postanowił w swoim sercu, że nie splami się potrawami króla ani winem, które król pił. Poprosił więc przełożonego eunuchów, aby nie musiał się splamić.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zjednał Danielowi łaskę i miłość przełożonego eunuchów.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niebezpieczeństwo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powiedział do sługi, którego przełożony eunuchów ustanowił nad Danielem, Chananiaszem, Miszaelem i Azariaszem;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 próbie, proszę, twoje sługi przez dziesięć dni. Niech nam dają jarzyny do jedzenia i wodę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przypatrzysz się naszym twarzom oraz twarzom młodzieńców, którzy jadają pokarm z potraw królewskich, i według tego, co zobaczysz,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postąpisz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posłuchał ich w tej sprawie, i poddał ich próbie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okazało się, że ich twarze wyglądały lepiej i ich ciała były tęższe niż wszystkich młodzieńców, którzy jadali pokarm z potraw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zabrał więc ich potrawy oraz wino, które mieli pić, a dał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czterem młodzieńcom dał Bóg wiedzę i zrozumienie we wszelkim piśmie oraz mądrość. Ponadto Danielowi dał zrozumienie wszelkich widzeń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minęły dni wyznaczone przez króla, by ich przyprowadzić, przełożony dworzan wprowadził ich przed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rozmawiał z nimi, ale nie znalazł się pośród nich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nikt taki</w:t>
      </w:r>
      <w:r>
        <w:rPr>
          <w:rFonts w:ascii="Times New Roman" w:eastAsia="Times New Roman" w:hAnsi="Times New Roman" w:cs="Times New Roman"/>
          <w:noProof w:val="0"/>
          <w:sz w:val="24"/>
        </w:rPr>
        <w:t>, jak Daniel, Chananiasz, Miszael i Azariasz. I 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 wszystkich sprawach mądrości i rozumu, o które pytał ich król, stwierdzał, że są dziesięciokrotnie bieglejsi od wszystkich magów i astrologów,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Daniel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pierwszego roku króla Cyrusa.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2024-04-25T23:18:20Z</dcterms:modified>
</cp:coreProperties>
</file>