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Księga rodu Jezusa Chrystusa, syna Dawida, syna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spłodził Izaaka, a Izaak spłodził Jakuba, a Jakub spłodził Judę i 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spłodził z Tamar Faresa i Zarę, a Fares spłodził Ezroma, a Ezrom spłodził Arama.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spłodził Aminadaba, a Aminadab spłodził Naasona, a Naason spłodził 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z Rachab Booza, a Booz spłodził z Rut Obeda, a Obed spłodził Jessego.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Jesse spłodził króla Dawida, a król Dawid spłodził Salomona z tej,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żoną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spłodził Roboama, a Roboam spłodził Abiasza, a Abiasz spłodził 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 spłodził Jozafata, a Jozafat spłodził Jorama, a Joram spłodził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Ozjasz spłodził Joatama, a Joatam spłodził Achaza, a Achaz spłodził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spłodził Manassesa, a Manasses spłodził Amona, a Amon spłodził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Jozjasz spłodził Jechoniasza i jego braci w czasie uprowadzenia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uprowadzeniu do Babilonu Jechoniasz spłodził Salatiela, a Salatiel spłodził Zorobabela.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spłodził Abiuda, a Abiud spłodził Eliakima, a Eliakim spłodził Azora.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spłodził Sadoka, a Sadok spłodził Achima, a Achim spłodził Eliuda.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Eliud spłodził Eleazara, a Eleazar spłodził Matana, a Matan spłodził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spłodził Józefa, męża Marii, z której narodził się Jezus, zwany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wszystkich pokoleń od Abrahama aż do Dawida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czternaście; a od Dawida aż do uprowadzenia do Babilonu — pokoleń czternaście; a od uprowadzenia do Babilonu aż do Chrystusa — pokoleń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narodzeniem Jezusa Chrystusa było tak: Gdy Maria, jego matka, została zaślubiona Józefowi, zanim się zeszli, okazało się, że jest brzemienna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Józef, jej mąż, będąc sprawiedliwym i nie chcąc jej zniesławić, chciał ją potajemnie oddalić.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 tym rozmyślał, oto anioł Pana ukazał mu się we śnie i powiedział: Józefie, synu Dawida, nie bój się przyjąć Marii, twojej żony. To bowiem, co się w niej poczęło, jest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 syna, któremu nadasz imię Jezus. On bowiem zbawi swój lud od jego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się stało, aby się wypełniło, co powiedział Pan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dziewica będzie brzemienna i urodzi syna, któremu nadadzą imię Emmanuel, co się tłumaczy: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Józef, obudziwszy się ze snu, uczynił tak, jak mu rozkazał anioł Pana, i przyjął swoją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obcował z nią, dopóki nie urodziła swego pierworodnego syna, któremu nadał imię Jezus.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2024-03-29T00:10:40Z</dcterms:modified>
</cp:coreProperties>
</file>