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całe to zgromadzenie powstało i zaprowadzili go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zaczęli go oskarżać, mówiąc: Zastaliśmy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>, jak odwracał naród i zakazywał płacić podatki cesarzowi, mówiąc, że on jest Chrystusem,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Piłat zapytał go: Czy ty jesteś królem Żydów? A on mu odpowiedział: 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powiedział do naczelnych kapłanów i do ludu: Nie znajduję żadnej winy w tym 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bardziej nastawali, mówiąc: Podburza lud, nauczając po całej Judei, począwszy od Galilei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Piłat usłyszał o Galilei, zapytał, czy człowiek ten jest Galilejczykiem.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dowiedział, że podlega władzy Heroda, odesłał go do Heroda, który w tych dniach również był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widok Jezusa Herod bardzo się ucieszył. Od dawna bowiem pragnął go zobaczyć, ponieważ wiele o nim słyszał i spodziewał się, że ujrzy jakiś cud przez niego dokonany.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zadawał mu wiele pytań, lecz on mu nic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naczelni kapłani i uczeni w Piśmie stali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gwałtownie go oskarżali.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 ze swymi żołnierzami wzgardził nim i naśmiewał się z niego, ubierając go w białą szatę, i odesłał z powrotem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Piłat i Herod stali się przyjaciółmi. Przedtem bowiem byli sobie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Piłat, zwoławszy naczelnych kapłanów, przełożonych oraz lud;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do nich: Przyprowadziliście mi tego człowieka jako podburzającego lud. Otóż ja przesłuchałem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wobec was i nie znalazłem w tym człowieku żadnej winy w sprawach, o które go oskarżacie;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też Herod. Odesłałem was bowiem do niego i nie znalazł w nim nic, co zasługiwałoby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Ubiczuję go więc i wypuszczę.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Piłat bowiem miał obowiązek wypuszczać im jednego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więźnia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wszyscy razem zawołali: Strać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>, a wypuść nam Barabasza!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wtrącony do więzienia za jakiś rozruch wywołany w mieście i za zabójstwo.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znowu przemówił, chcąc wypuścić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 wołali: Ukrzyżuj,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 raz trzeci powiedział do nich: Cóż on złego uczynił? Nie znalazłem w nim nic, co zasługuje na śmierć. Ubiczuję go więc i wypuszczę.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nalegali donośnym głosem, domagając się, aby go ukrzyżowano. I wzmagały się głosy ich i naczelnych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więc zawyrokował, aby stało się według ich żądania.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uwolnił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o którego prosili, a który został wtrącony do więzienia za rozruch i zabójstwo. Jezusa zaś zdał na ich 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go prowadzili, zatrzymali niejakiego Szymona z Cyreny, który szedł z pola, i włożyli na niego krzyż,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niósł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szło za nim wielkie mnóstwo ludzi i kobiet, które płakały nad nim i zawodziły.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zwrócił się do nich i powiedział: Córki Jerozolimy, nie płaczcie nade mną, ale raczej płaczcie nad sobą i nad waszymi 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idą dni, kiedy będą mówić: Błogosławione niepłodne, łona, które nie rodziły, i piersi, które nie karmiły.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zaczną mówić do gór: Padnijcie na nas! A do pagórków: Przykryjcie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na zielonym drzewie tak się dzieje, cóż będzie na suchym?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Prowadzono też dwóch innych, złoczyńców, aby razem z nim zostali straceni.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przyszli na miejsce zwane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Czaszki, ukrzyżowali tam jego i złoczyńców, jednego po prawej, a drugiego po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powiedział: Ojcze, przebacz im, bo nie wiedzą, co czynią. Potem podzielili jego szaty i rzucali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stał i przypatrywał się, i wraz z przełożonymi naśmiewał się z niego, mówiąc: Innych ratował, niech ratuje samego siebie, jeśli on jest Chrystusem, wybranym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Naśmiewali się z niego również żołnierze, podchodząc i podając mu ocet;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Jeśli ty jesteś królem Żydów, ratuj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nad nim napis sporządzony w języku greckim, łacińskim i hebrajskim: To jest król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tych złoczyńców, którzy z nim wisieli, urągał mu: Jeśli ty jesteś Chrystusem, ratuj siebie i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drugi odezwał się, gromiąc go słowami: I ty się Boga nie boisz, chociaż ponosisz tę samą karę?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doprawdy — sprawiedliwie, bo odbieramy należną zapłatę za nasze uczynki, ale on nic złego nie zrobił.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Jezusa: Panie, wspomnij na mnie, gdy przyjdziesz do swego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odpowiedział: Zaprawdę powiadam ci: Dziś będziesz ze mną w 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około godziny szóstej i ciemność ogarnęła całą ziemię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zaćmiło się słońce, a zasłona świątyni rozerwała się przez środek.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zawołał donośnym głosem: Ojcze, w twoje ręce powierzam mego ducha. Gdy to powiedział, skonał.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setnik, widząc, co się działo, chwalił Boga, mówiąc: Istotnie, to był sprawiedliwy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wszyscy ludzie, którzy zeszli się na to widowisko, gdy zobaczyli, co się stało, bili się w piersi i zawracali.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zaś jego znajomi stali z daleka, przypatrując się temu, również kobiety, które przyszły za nim z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człowiek imieniem Józef, który był członkiem Rady, człowiek dobry i 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zgadzał się on z ich uchwałą i czynem. Pochodził z Arymatei, miasta żydowskiego, i oczekiwał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on do Piłata i poprosił o 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Zdjął je, owinął płótnem i położył w grobowcu wykutym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skale</w:t>
      </w:r>
      <w:r>
        <w:rPr>
          <w:rFonts w:ascii="Times New Roman" w:eastAsia="Times New Roman" w:hAnsi="Times New Roman" w:cs="Times New Roman"/>
          <w:noProof w:val="0"/>
          <w:sz w:val="24"/>
        </w:rPr>
        <w:t>, w którym jeszcze nikt nigdy nie był złożony.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to dzień przygotowania i zbliżał się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Poszły też za nim kobiety, które przybyły z nim z Galilei. Zobaczyły grobowiec i jak złożono jego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wróciły, przygotowały wonności i olejki. Lecz w szabat odpoczywały zgodnie z przykazaniem.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2024-04-27T20:21:55Z</dcterms:modified>
</cp:coreProperties>
</file>