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sześć dni przed Paschą Jezus przyszedł do Betanii, gdzie był Łazarz, który umarł, a którego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przygotowali mu wieczerzę, a Marta usługiwała. Łazarz zaś był jednym z tych, którzy razem z nim siedzieli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Maria, wziąwszy funt bardzo drogiej maści nardowej, namaściła nogi Jezusa i wytarła je swoimi włosami, a dom napełnił się wonią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jeden z jego uczniów, Judasz Iskariota,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Szymona, ten, który miał go zdradzić,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tej maści nie sprzedano za trzysta groszy i nie rozdano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mówił nie dlatego, że troszczył się o ubogich, ale ponieważ był złodziejem i miał sakiewkę, a nosił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powiedział: Zostaw ją; zachowała to na dzień mego pogrzebu.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bowiem zawsze macie u siebie, ale mnie nie zawsze będziecie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Żydów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dowiedziało się, że tam jest; i przyszli nie tylko z powodu Jezusa, ale także, by zobaczyć Łazarza, którego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naradzali się naczelni kapłani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tym</w:t>
      </w:r>
      <w:r>
        <w:rPr>
          <w:rFonts w:ascii="Times New Roman" w:eastAsia="Times New Roman" w:hAnsi="Times New Roman" w:cs="Times New Roman"/>
          <w:noProof w:val="0"/>
          <w:sz w:val="24"/>
        </w:rPr>
        <w:t>, żeby zabić również Łazarza;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jego powodu wielu spośród Żydów odstąpiło i uwierzyło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mnóstwo ludzi, którzy przyszli na święto, usłyszawszy, że Jezus idzie do 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Nabrało gałązek palmowych, wyszło mu naprzeciw i wołało: Hosanna! Błogosławiony, który przychodzi w imieniu Pana, król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znalazłszy oślątko, wsiadł na nie,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Syjonu. Oto twój król przychodzi, siedząc na oślątku.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początku jego uczniowie tego nie zrozumieli, ale gdy Jezus został uwielbiony, wtedy przypomnieli sobie, że to było o nim napisane i że mu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więc świadectwo ludzie, którzy z nim byli, gdy Łazarza wywołał z grobowca i wskrzesił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ludzie wyszli mu naprzeciw, bo usłyszeli, że on uczynił ten cud.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 mówili między sobą: Widzicie, że nic nie zdziałacie. Oto świat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wśród tych, którzy przychodzili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Jerozolimy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żeby oddać cześć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święto, byli pewni Grecy.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przyszli do Filipa, który był z Betsaidy w Galilei, i prosili go: Panie, chcemy zobaczyć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przyszedł i powiedział Andrzejowi, a z kolei Andrzej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odpowiedział: Nadeszła godzina, aby Syn Człowieczy został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ziarno pszenicy, wpadłszy w ziemię, nie obumrze, samo zostaje. Jeśli jednak obumrze, wydaje obfity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swoje życie, utraci je, a kto nienawidzi swego życia na tym świecie, zachowa je na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mi służy, niech idzie za mną, a gdzie ja jestem, tam będzie i mój sługa. A jeśli ktoś będzie mi służył, uczci go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moja dusza jest zatrwożona. I cóż powiem? Ojcze, zachowaj mnie od tej godziny? Przecież dlatego przyszedłem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uwielbij swoje imię. Wtedy rozległ się głos z nieba: Uwielbiłem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ludzie, którzy stali i słyszeli, mówili: Zagrzmiało. A inni mówili: Anioł do niego przemówił.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Ten głos rozległ się nie ze względu na mnie, ale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odbywa się sąd tego świata, teraz władca tego świata będzie wyrzucony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jeśli będę wywyższony nad ziemię, pociągnę wszystkich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to, dając znać,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Ludzie mu odpowiedzieli: Dowiedzieliśmy się z prawa, że Chrystus trwa na wieki. Jakże więc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mówić, że Syn Człowieczy musi być wywyższony? Któż to jest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im: Jeszcze przez krótki czas jest z wami światłość. Chodźcie więc, dopóki macie światłość, żeby was ciemność nie ogarnęła. Bo kto chodzi w ciemności, nie wie,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macie światłość, wierzcie w światłość, abyście byli synami światłości. Gdy Jezus to powiedział, odszedł i ukrył się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tak wiele cudów uczynił wobec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uwierzyli w 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słowo, które powiedział prorok Izajasz: Panie, któż uwierzył naszemu głoszeniu? I komu ramię Pańskie zostało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mogli uwierzyć, bo jeszcze Izajasz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ich oczy i zatwardził ich serce, aby oczami nie widzieli i sercem nie zrozumieli, aby się nie nawrócili, żebym ich 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 widział jego chwałę i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i z przełożonych wielu uwierzyło w niego, ale z powodu faryzeuszy nie wyznawali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aby nie wyłączono ich z 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Umiłowali bowiem chwałę ludzką bardziej niż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wołał: Kto wierzy we mnie, nie we mnie wierzy, ale w 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mnie widzi, widzi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światłość, przyszedłem na świat, aby każdy, kto wierzy we mnie, nie pozostał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słucha moich słów, a nie uwierzy, ja go nie sądzę. Nie przyszedłem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to</w:t>
      </w:r>
      <w:r>
        <w:rPr>
          <w:rFonts w:ascii="Times New Roman" w:eastAsia="Times New Roman" w:hAnsi="Times New Roman" w:cs="Times New Roman"/>
          <w:noProof w:val="0"/>
          <w:sz w:val="24"/>
        </w:rPr>
        <w:t>, żeby sądzić świat, ale żeby zbawić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mną gardzi i nie przyjmuje moich słów, ma kogoś, kto go sądzi: słowo, które ja mówiłem, ono go osądzi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nie mówiłem sam od siebie, ale ten, który mnie posłał, Ojciec, on mi dał nakaz, co mam powiedzieć i co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wiem, że jego nakaz jest życiem wiecznym. Dlatego to, co ja wam mówię, mówię tak, jak mi powiedział Ojciec.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2024-04-24T22:22:59Z</dcterms:modified>
</cp:coreProperties>
</file>