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odbywało się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na to wesele także Jezusa i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wina, matka Jezusa powiedziała do niego: Nie mają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Co ja mam z tobą, kobieto? Jeszcze nie nadeszła moja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matka powiedziała do sług: Zróbcie wszystko,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było tam sześć stągwi kamiennych, postawionych według żydowskiego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zwyczaju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oczyszczenia, mieszczących każda dwa albo trzy wiadra.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Napełnijcie te stągwie wodą.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nich: Zaczerpnijcie teraz i zanieście przełożonemu wesela. I 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przełożony wesela skosztował wody, która stała się winem (a nie wiedział, skąd pochodziło, lecz słudzy, którzy zaczerpnęli wody, wiedzieli), zawołał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niego: Każdy człowiek najpierw podaje dobre wino, a gdy sobie podpiją, wtedy gorsze.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dobre wino zachowałeś aż do tej 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początek cudów uczynił Jezus w Kanie Galilejskiej i objawił swoją chwałę, i 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on, jego matka, jego bracia i jego uczniowie poszli do Kafarnaum i mieszkali tam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zbliżała się Pascha żydowska, Jezus poszedł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 w świątyni sprzedających woły, owce i gołębie oraz tych, którzy siedzieli i wymieniali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zrobiwszy bicz z powrozków, wypędził wszystkich ze świątyni, także owce i woły, rozsypał pieniądze wymieniających i poprzewracał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sprzedających gołębie powiedział: Wynieście to stąd, a nie róbcie z domu mego Ojca domu kupieckiego.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przypomnieli sobie jego uczniowie, że jest napisane: Gorliwość o twój dom zżarła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zapytali: Jaki nam znak pokażesz, skoro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Zburzcie tę świątynię, a w trzy dni ją wzniosę.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powiedzieli: Czterdzieści sześć lat budowano tę świątynię, a ty ją w trzy dni wzniesiesz?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zmartwychwstał, jego uczniowie przypomnieli sobie, że im to powiedział, i uwierzyli Pismu i słowu, które wypowiedział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Jerozolimie podczas Paschy w święto, wielu uwierzyło w jego imię, widząc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nie powierzał im samego siebie, bo on znał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potrzebował,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ktoś dawał świadectwo o człowieku. On bowiem wiedział, co było w 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2024-04-19T05:52:40Z</dcterms:modified>
</cp:coreProperties>
</file>