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Efezjan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Jezusa Chrystusa z woli Boga, do świętych, którzy są w Efezie, i wiernych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niech będzie Bóg i Ojciec naszego Pana Jezusa Chrystusa, który pobłogosławił nas wszelkim duchowym błogosławieństwem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nas wybrał w nim przed założeniem świata, abyśmy byli święci i nienaganni przed jego obliczem w 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Przeznaczył nas dla siebie, ku usynowieniu przez Jezusa Chrystusa, według upodobania swojej 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uwielbienia chwały swojej łaski, którą obdarzył nas w umiłowanym;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mamy odkupienie przez jego krew, przebaczenie grzechów, według bogactwa jego łaski;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nam hojnie okazał we wszelkiej mądrości i roztropności;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Oznajmiając nam tajemnicę swojej woli, według swego upodobania, które sam w sobie postanowił;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w zarządzeniu pełni czasów wszystko zebrał w jedno w Chrystusie, i to, co w niebiosach, i to, co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nim,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mówię</w:t>
      </w:r>
      <w:r>
        <w:rPr>
          <w:rFonts w:ascii="Times New Roman" w:eastAsia="Times New Roman" w:hAnsi="Times New Roman" w:cs="Times New Roman"/>
          <w:noProof w:val="0"/>
          <w:sz w:val="24"/>
        </w:rPr>
        <w:t>, w którym też dostąpiliśmy udziału, przeznaczeni według postanowienia tego, który dokonuje wszystkiego według rady swojej woli;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Abyśmy istnieli dla uwielbienia jego chwały,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my</w:t>
      </w:r>
      <w:r>
        <w:rPr>
          <w:rFonts w:ascii="Times New Roman" w:eastAsia="Times New Roman" w:hAnsi="Times New Roman" w:cs="Times New Roman"/>
          <w:noProof w:val="0"/>
          <w:sz w:val="24"/>
        </w:rPr>
        <w:t>, którzy wcześniej położyliśmy nadzieję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nim i wy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położyliście nadzieję</w:t>
      </w:r>
      <w:r>
        <w:rPr>
          <w:rFonts w:ascii="Times New Roman" w:eastAsia="Times New Roman" w:hAnsi="Times New Roman" w:cs="Times New Roman"/>
          <w:noProof w:val="0"/>
          <w:sz w:val="24"/>
        </w:rPr>
        <w:t>, kiedy usłyszeliście słowo prawdy, ewangelię waszego zbawienia, w nim też, gdy uwierzyliście, zostaliście zapieczętowani obiecanym Duchem Świętym;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zadatkiem naszego dziedzictwa, aż nastąpi odkupienie nabytej własności, dla uwielbienia jego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gdy usłyszałem o waszej wierze w Pana Jezusa i o miłości względem wszystkich 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przestaję dziękować za was, czyniąc o was wzmiankę w moich modlitwach;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Prosząc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Bóg naszego Pana Jezusa Chrystusa, Ojciec chwały, dał wam Ducha mądrości i objawienia w poznaniu jego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samego</w:t>
      </w:r>
      <w:r>
        <w:rPr>
          <w:rFonts w:ascii="Times New Roman" w:eastAsia="Times New Roman" w:hAnsi="Times New Roman" w:cs="Times New Roman"/>
          <w:noProof w:val="0"/>
          <w:sz w:val="24"/>
        </w:rPr>
        <w:t>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Ażeby oświecił oczy waszego umysłu, abyście wiedzieli, czym jest nadzieja jego powołania, czym jest bogactwo chwały jego dziedzictwa w świętych;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czym jest przemożna wielkość jego mocy wobec nas, którzy wierzymy, według działania potęgi jego siły.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Okazał ją w Chrystusie, gdy go wskrzesił z martwych i posadził po swojej prawicy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miejscach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niebiańskich;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Wysoko ponad wszelką zwierzchnością i władzą, mocą, panowaniem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ponad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wszelkim imieniem wypowiadanym nie tylko w tym świecie, ale i w przyszłym.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 poddał pod jego stopy, a jego samego dał jako głowę ponad wszystkim kościołowi;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Który jest jego ciałem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pełnią tego, który wszystko we wszystkich napełnia.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Efezjan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2024-04-24T04:40:37Z</dcterms:modified>
</cp:coreProperties>
</file>