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mów to, co jest zgodne ze zdrową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mężczyźni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będą trzeźwi, poważni, roztropni, zdrowi w wierze, w miłości,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starsze kobiety niech zachowują się w sposób godny świętych, niech nie oczerniają, nie nadużywają wina, uczą tego,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uczą młodsze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rozsądku,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 kochać swoich mężów i dzieci;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roztropne, czyste, żeby zajmowały się domem, były dobre, posłuszne swoim mężom, aby nie bluźniono słowu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także napominaj, aby byli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 wszystkim stawiaj samego siebie za wzór dobrych uczynków. W nauczaniu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prawość, powagę;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zdrowe, nienaganne, aby ten, kto się sprzeciwia, był zawstydzony, nie mając o was nic złego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nauczaj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byli poddani swoim panom i we wszystkim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podobali, nie sprzeciwiając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nie przywłaszczając, ale we wszystkim okazując doskonałą wierność, aby we wszystkim zdobili naukę Boga, naszego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Objawiła się bowiem łaska Boga, niosąca zbawienie wszystkim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Pouczająca nas, abyśmy wyrzekłszy się bezbożności i światowych pożądliwości, trzeźwo, sprawiedliwie i pobożnie żyli na tym świecie;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błogosławionej nadziei i chwalebnego objawienia się wielkiego Boga i Zbawiciela naszego,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nas, aby nas wykupić od wszelkiej nieprawości i oczyścić sobie lud na własność, gorliwy w spełnianiu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zachęcaj i strofuj z całą powagą; niech nikt tobą nie gardzi.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2024-04-25T21:43:34Z</dcterms:modified>
</cp:coreProperties>
</file>