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Jana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wierzy, że Jezus jest Chrystusem, narodził się z Boga, a każdy, kto miłuje tego, który zrodził, miłuje też tego, który się z niego narodził.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poznajemy, że miłujemy dzieci Boże, gdy miłujemy Boga i zachowujemy jego przykazania.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tym bowiem polega miłość Boga, że zachowujemy jego przykazania, a jego przykazania nie są ciężkie.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wszystko, co się narodziło z Boga, zwycięża świat. A tym zwycięstwem, które zwyciężyło świat, jest nasza wiara.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zwycięża świat, jeśli nie ten, kto wierzy, że Jezus jest Synem Bożym?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ten, który przyszedł przez wodę i krew, Jezus Chrystus, nie tylko w wodzie, ale w wodzie i we krwi; a Duch jest tym, który świadczy, bo Duch jest prawdą.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Trzej bowiem świadczą w niebie: Ojciec, Słowo i Duch Święty, a ci trzej jedno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trzej świadczą na ziemi: Duch, woda i krew, a ci trzej są zgodni.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przyjmujemy świadectwo ludzi, to świadectwo Boga jest większe. To bowiem jest świadectwo Boga, które dał o swoim Synu.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wierzy w Syna Bożego, ma świadectwo w sobie. Kto nie wierzy Bogu, zrobił z niego kłamcę, bo nie uwierzył świadectwu, które Bóg dał o swoim Synu.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świadectwo jest takie, że Bóg dał nam życie wieczne, a to życie jest w jego Synu.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Syna, ma życie, kto nie ma Syna Bożego, nie ma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napisałem wam, którzy wierzycie w imię Syna Bożego, abyście wiedzieli, że macie życie wieczne i abyście wierzyli w imię Syna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Taka zaś jest ufność, którą mamy do niego, że jeśli o coś prosimy zgodnie z jego wolą, wysłuchuje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wiemy, że nas wysłuchuje, o cokolwiek prosimy,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wtedy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wiemy, że otrzymujemy to, o co go prosiliśmy.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ktoś widzi swego brata, który popełnia grzech nie na śmierć, niech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 niego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modli, a Bóg da mu życie,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tym, którzy popełniają grzech nie na śmierć. Jest grzech na śmierć. Nie mówię,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ktoś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modlił się za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Wszelka niesprawiedliwość jest grzechem, jest jednak grzech nie 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Wiemy, że każdy, kto się narodził z Boga, nie grzeszy, ale kto się narodził z Boga, zachowuje samego siebie, a zły go nie dotyka.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Wiemy, że jesteśmy z Boga, a cały świat tkwi w niegodziwości.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wiemy, że Syn Boży przyszedł i dał nam rozum, abyśmy poznali prawdziwego Boga, i jesteśmy w tym prawdziwym,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jego Synu, Jezusie Chrystusie. On jest prawdziwym Bogiem i życiem wiecznym.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Dzieci, wystrzegajcie się bożków.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Jana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2024-04-27T05:32:12Z</dcterms:modified>
</cp:coreProperties>
</file>